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692"/>
      </w:tblGrid>
      <w:tr w:rsidR="00433060" w14:paraId="63079FBC" w14:textId="77777777" w:rsidTr="0011627D">
        <w:tc>
          <w:tcPr>
            <w:tcW w:w="0" w:type="auto"/>
          </w:tcPr>
          <w:p w14:paraId="3D1E54B8" w14:textId="77777777" w:rsidR="00433060" w:rsidRDefault="00433060" w:rsidP="0011627D">
            <w:r>
              <w:rPr>
                <w:noProof/>
              </w:rPr>
              <w:drawing>
                <wp:inline distT="0" distB="0" distL="0" distR="0" wp14:anchorId="4DAE25B8" wp14:editId="2CE9F343">
                  <wp:extent cx="1707155" cy="796891"/>
                  <wp:effectExtent l="19050" t="0" r="734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154" cy="79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FA4DE8D" w14:textId="15ADA25E" w:rsidR="00433060" w:rsidRPr="0066187F" w:rsidRDefault="00433060" w:rsidP="0011627D">
            <w:pPr>
              <w:rPr>
                <w:rFonts w:ascii="Georgia" w:hAnsi="Georgia"/>
                <w:sz w:val="20"/>
                <w:szCs w:val="20"/>
              </w:rPr>
            </w:pPr>
            <w:r w:rsidRPr="0066187F">
              <w:rPr>
                <w:rFonts w:ascii="Georgia" w:hAnsi="Georgia"/>
                <w:sz w:val="20"/>
                <w:szCs w:val="20"/>
              </w:rPr>
              <w:t xml:space="preserve">DIPARTIMENTO </w:t>
            </w:r>
            <w:r w:rsidR="00BA6155">
              <w:rPr>
                <w:rFonts w:ascii="Georgia" w:hAnsi="Georgia"/>
                <w:sz w:val="20"/>
                <w:szCs w:val="20"/>
              </w:rPr>
              <w:t xml:space="preserve">DI </w:t>
            </w:r>
            <w:r w:rsidR="00364B59">
              <w:rPr>
                <w:rFonts w:ascii="Georgia" w:hAnsi="Georgia"/>
                <w:sz w:val="20"/>
                <w:szCs w:val="20"/>
              </w:rPr>
              <w:t>SCIENZE MEDICHE CHIRURGICHE E TECNOLOGIE AVANZATE “GF INGRASSIA”</w:t>
            </w:r>
            <w:bookmarkStart w:id="0" w:name="_GoBack"/>
            <w:bookmarkEnd w:id="0"/>
          </w:p>
          <w:p w14:paraId="02FA9A8C" w14:textId="3E37B2BB" w:rsidR="00433060" w:rsidRPr="001C04B5" w:rsidRDefault="00433060" w:rsidP="0011627D">
            <w:pPr>
              <w:rPr>
                <w:rFonts w:ascii="Georgia" w:hAnsi="Georgia"/>
                <w:sz w:val="22"/>
                <w:szCs w:val="20"/>
              </w:rPr>
            </w:pPr>
          </w:p>
        </w:tc>
      </w:tr>
    </w:tbl>
    <w:p w14:paraId="3687D5F4" w14:textId="77777777" w:rsidR="00433060" w:rsidRPr="00C25CFD" w:rsidRDefault="009E3A1F" w:rsidP="009E3A1F">
      <w:pPr>
        <w:ind w:left="6372" w:firstLine="567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 xml:space="preserve">Catania, </w:t>
      </w:r>
      <w:proofErr w:type="spellStart"/>
      <w:proofErr w:type="gramStart"/>
      <w:r w:rsidR="00A5290A">
        <w:rPr>
          <w:rFonts w:asciiTheme="minorHAnsi" w:hAnsiTheme="minorHAnsi"/>
          <w:color w:val="FF0000"/>
          <w:sz w:val="22"/>
        </w:rPr>
        <w:t>gg</w:t>
      </w:r>
      <w:r w:rsidRPr="009B5416">
        <w:rPr>
          <w:rFonts w:asciiTheme="minorHAnsi" w:hAnsiTheme="minorHAnsi"/>
          <w:color w:val="FF0000"/>
          <w:sz w:val="22"/>
        </w:rPr>
        <w:t>.</w:t>
      </w:r>
      <w:r w:rsidR="009B5416" w:rsidRPr="009B5416">
        <w:rPr>
          <w:rFonts w:asciiTheme="minorHAnsi" w:hAnsiTheme="minorHAnsi"/>
          <w:color w:val="FF0000"/>
          <w:sz w:val="22"/>
        </w:rPr>
        <w:t>mm</w:t>
      </w:r>
      <w:r w:rsidRPr="009B5416">
        <w:rPr>
          <w:rFonts w:asciiTheme="minorHAnsi" w:hAnsiTheme="minorHAnsi"/>
          <w:color w:val="FF0000"/>
          <w:sz w:val="22"/>
        </w:rPr>
        <w:t>.</w:t>
      </w:r>
      <w:r w:rsidR="009B5416" w:rsidRPr="009B5416">
        <w:rPr>
          <w:rFonts w:asciiTheme="minorHAnsi" w:hAnsiTheme="minorHAnsi"/>
          <w:color w:val="FF0000"/>
          <w:sz w:val="22"/>
        </w:rPr>
        <w:t>aaaa</w:t>
      </w:r>
      <w:proofErr w:type="spellEnd"/>
      <w:proofErr w:type="gramEnd"/>
    </w:p>
    <w:p w14:paraId="1427B647" w14:textId="77777777" w:rsidR="00A25BEB" w:rsidRDefault="00A25BEB" w:rsidP="00354874">
      <w:pPr>
        <w:ind w:left="5103" w:firstLine="567"/>
        <w:rPr>
          <w:rFonts w:asciiTheme="minorHAnsi" w:hAnsiTheme="minorHAnsi"/>
          <w:sz w:val="22"/>
        </w:rPr>
      </w:pPr>
    </w:p>
    <w:p w14:paraId="528883F4" w14:textId="77777777" w:rsidR="00C25CFD" w:rsidRPr="00C25CFD" w:rsidRDefault="00C25CFD" w:rsidP="00354874">
      <w:pPr>
        <w:ind w:left="5103" w:firstLine="567"/>
        <w:rPr>
          <w:rFonts w:asciiTheme="minorHAnsi" w:hAnsiTheme="minorHAnsi"/>
          <w:sz w:val="22"/>
        </w:rPr>
      </w:pPr>
    </w:p>
    <w:p w14:paraId="5A3B1064" w14:textId="77777777" w:rsidR="00B87DA2" w:rsidRPr="00C25CFD" w:rsidRDefault="00A87C8D" w:rsidP="00C25CFD">
      <w:pPr>
        <w:ind w:left="6372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>Al Magnifico Rettore</w:t>
      </w:r>
    </w:p>
    <w:p w14:paraId="26F0A39F" w14:textId="77777777" w:rsidR="00A87C8D" w:rsidRDefault="00A87C8D" w:rsidP="00C25CFD">
      <w:pPr>
        <w:ind w:left="6372"/>
        <w:rPr>
          <w:rFonts w:asciiTheme="minorHAnsi" w:hAnsiTheme="minorHAnsi"/>
          <w:sz w:val="22"/>
        </w:rPr>
      </w:pPr>
      <w:r w:rsidRPr="00C25CFD">
        <w:rPr>
          <w:rFonts w:asciiTheme="minorHAnsi" w:hAnsiTheme="minorHAnsi"/>
          <w:sz w:val="22"/>
        </w:rPr>
        <w:t>Università degli Studi di Catania</w:t>
      </w:r>
    </w:p>
    <w:p w14:paraId="78C1D5B0" w14:textId="77777777" w:rsidR="00B57F1A" w:rsidRPr="00364B59" w:rsidRDefault="00E07335" w:rsidP="00B57F1A">
      <w:pPr>
        <w:ind w:left="6372"/>
        <w:rPr>
          <w:rFonts w:asciiTheme="minorHAnsi" w:hAnsiTheme="minorHAnsi"/>
          <w:sz w:val="22"/>
          <w:u w:val="single"/>
        </w:rPr>
      </w:pPr>
      <w:hyperlink r:id="rId9" w:history="1">
        <w:r w:rsidR="00B57F1A" w:rsidRPr="00364B59">
          <w:rPr>
            <w:rFonts w:asciiTheme="minorHAnsi" w:hAnsiTheme="minorHAnsi"/>
            <w:sz w:val="22"/>
            <w:u w:val="single"/>
          </w:rPr>
          <w:t>rettorato@unict.it</w:t>
        </w:r>
      </w:hyperlink>
    </w:p>
    <w:p w14:paraId="3F2FB35A" w14:textId="77777777" w:rsidR="00B57F1A" w:rsidRPr="00364B59" w:rsidRDefault="00B57F1A" w:rsidP="00B57F1A">
      <w:pPr>
        <w:ind w:left="6372"/>
        <w:rPr>
          <w:rFonts w:asciiTheme="minorHAnsi" w:hAnsiTheme="minorHAnsi"/>
          <w:sz w:val="22"/>
        </w:rPr>
      </w:pPr>
    </w:p>
    <w:p w14:paraId="24006B9F" w14:textId="77777777" w:rsidR="00B57F1A" w:rsidRDefault="00B57F1A" w:rsidP="00B57F1A">
      <w:pPr>
        <w:ind w:left="6366" w:hanging="1404"/>
        <w:rPr>
          <w:rFonts w:asciiTheme="minorHAnsi" w:hAnsiTheme="minorHAnsi"/>
          <w:sz w:val="22"/>
        </w:rPr>
      </w:pPr>
      <w:r w:rsidRPr="000E3A65">
        <w:rPr>
          <w:rFonts w:asciiTheme="minorHAnsi" w:hAnsiTheme="minorHAnsi"/>
          <w:sz w:val="22"/>
        </w:rPr>
        <w:t>e p.c.</w:t>
      </w:r>
      <w:r w:rsidRPr="000E3A65">
        <w:rPr>
          <w:rFonts w:asciiTheme="minorHAnsi" w:hAnsiTheme="minorHAnsi"/>
          <w:sz w:val="22"/>
        </w:rPr>
        <w:tab/>
      </w:r>
      <w:r w:rsidRPr="000E3A65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Al Dirigente dell’Area </w:t>
      </w:r>
      <w:r w:rsidR="00F63F3C">
        <w:rPr>
          <w:rFonts w:asciiTheme="minorHAnsi" w:hAnsiTheme="minorHAnsi"/>
          <w:sz w:val="22"/>
        </w:rPr>
        <w:t>Risorse Umane</w:t>
      </w:r>
    </w:p>
    <w:p w14:paraId="3F2D8A21" w14:textId="77777777" w:rsidR="00A5290A" w:rsidRPr="00A5290A" w:rsidRDefault="00E07335" w:rsidP="00A5290A">
      <w:pPr>
        <w:ind w:left="6372"/>
        <w:rPr>
          <w:rFonts w:asciiTheme="minorHAnsi" w:hAnsiTheme="minorHAnsi"/>
          <w:sz w:val="22"/>
          <w:u w:val="single"/>
        </w:rPr>
      </w:pPr>
      <w:hyperlink r:id="rId10" w:history="1">
        <w:r w:rsidR="00F203D3" w:rsidRPr="003A7D74">
          <w:rPr>
            <w:rStyle w:val="Collegamentoipertestuale"/>
            <w:rFonts w:asciiTheme="minorHAnsi" w:hAnsiTheme="minorHAnsi"/>
            <w:sz w:val="22"/>
          </w:rPr>
          <w:t>risorse.umane@unict.it</w:t>
        </w:r>
      </w:hyperlink>
    </w:p>
    <w:p w14:paraId="5118E5E2" w14:textId="77777777" w:rsidR="00B57F1A" w:rsidRPr="00C25CFD" w:rsidRDefault="00B57F1A" w:rsidP="00B57F1A">
      <w:pPr>
        <w:ind w:left="637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4337FD65" w14:textId="77777777" w:rsidR="00A87C8D" w:rsidRDefault="00A87C8D" w:rsidP="00B87DA2">
      <w:pPr>
        <w:rPr>
          <w:rFonts w:asciiTheme="minorHAnsi" w:hAnsiTheme="minorHAnsi"/>
          <w:sz w:val="22"/>
        </w:rPr>
      </w:pPr>
    </w:p>
    <w:p w14:paraId="7D9A4B3E" w14:textId="77777777" w:rsidR="00A87C8D" w:rsidRPr="00C25CFD" w:rsidRDefault="00A87C8D" w:rsidP="00B87DA2">
      <w:pPr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14"/>
        <w:gridCol w:w="7643"/>
      </w:tblGrid>
      <w:tr w:rsidR="00BA420A" w14:paraId="6A28EBD6" w14:textId="77777777" w:rsidTr="00BA420A">
        <w:tc>
          <w:tcPr>
            <w:tcW w:w="1271" w:type="dxa"/>
          </w:tcPr>
          <w:p w14:paraId="234597AA" w14:textId="77777777" w:rsidR="00BA420A" w:rsidRDefault="00BA420A" w:rsidP="00B87DA2">
            <w:pPr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Oggetto:</w:t>
            </w:r>
          </w:p>
        </w:tc>
        <w:tc>
          <w:tcPr>
            <w:tcW w:w="714" w:type="dxa"/>
          </w:tcPr>
          <w:sdt>
            <w:sdtPr>
              <w:rPr>
                <w:rFonts w:asciiTheme="minorHAnsi" w:hAnsiTheme="minorHAnsi"/>
                <w:sz w:val="28"/>
                <w:szCs w:val="28"/>
              </w:rPr>
              <w:id w:val="1070550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81E43" w14:textId="77777777" w:rsidR="00BA420A" w:rsidRPr="00FB6B35" w:rsidRDefault="00FB6B35" w:rsidP="00B87DA2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5A4E5569" w14:textId="77777777" w:rsidR="009B1266" w:rsidRDefault="00BA420A" w:rsidP="00B87DA2">
            <w:pPr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Richiesta autorizzazione allo svolgimento di incarico extra-istituzionale</w:t>
            </w:r>
            <w:r w:rsidR="00B3495A">
              <w:rPr>
                <w:rFonts w:asciiTheme="minorHAnsi" w:hAnsiTheme="minorHAnsi"/>
                <w:sz w:val="22"/>
              </w:rPr>
              <w:t xml:space="preserve"> </w:t>
            </w:r>
          </w:p>
          <w:p w14:paraId="610DD172" w14:textId="478BD3EF" w:rsidR="00BA420A" w:rsidRPr="00BE18FF" w:rsidRDefault="00B3495A" w:rsidP="00B87DA2">
            <w:pPr>
              <w:rPr>
                <w:rFonts w:asciiTheme="minorHAnsi" w:hAnsiTheme="minorHAnsi"/>
                <w:sz w:val="22"/>
              </w:rPr>
            </w:pPr>
            <w:r w:rsidRPr="00DD62F6">
              <w:rPr>
                <w:rFonts w:asciiTheme="minorHAnsi" w:hAnsiTheme="minorHAnsi"/>
                <w:b/>
                <w:sz w:val="22"/>
              </w:rPr>
              <w:t>(</w:t>
            </w:r>
            <w:r w:rsidRPr="00DD62F6">
              <w:rPr>
                <w:rFonts w:asciiTheme="minorHAnsi" w:hAnsiTheme="minorHAnsi"/>
                <w:b/>
                <w:sz w:val="22"/>
                <w:u w:val="single"/>
              </w:rPr>
              <w:t>Sezione IV</w:t>
            </w:r>
            <w:r w:rsidR="00785CF4" w:rsidRPr="00DD62F6">
              <w:rPr>
                <w:rFonts w:asciiTheme="minorHAnsi" w:hAnsiTheme="minorHAnsi"/>
                <w:b/>
                <w:sz w:val="22"/>
                <w:u w:val="single"/>
              </w:rPr>
              <w:t xml:space="preserve"> del presente modulo</w:t>
            </w:r>
            <w:r>
              <w:rPr>
                <w:rFonts w:asciiTheme="minorHAnsi" w:hAnsiTheme="minorHAnsi"/>
                <w:sz w:val="22"/>
              </w:rPr>
              <w:t>)</w:t>
            </w:r>
          </w:p>
        </w:tc>
      </w:tr>
      <w:tr w:rsidR="00BA420A" w14:paraId="5F9D4384" w14:textId="77777777" w:rsidTr="00BA420A">
        <w:tc>
          <w:tcPr>
            <w:tcW w:w="1271" w:type="dxa"/>
          </w:tcPr>
          <w:p w14:paraId="3EEC6063" w14:textId="77777777" w:rsidR="00BA420A" w:rsidRDefault="00BA420A" w:rsidP="00BA420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14" w:type="dxa"/>
          </w:tcPr>
          <w:sdt>
            <w:sdtPr>
              <w:rPr>
                <w:rFonts w:asciiTheme="minorHAnsi" w:hAnsiTheme="minorHAnsi"/>
                <w:sz w:val="28"/>
                <w:szCs w:val="28"/>
              </w:rPr>
              <w:id w:val="-66046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A822C" w14:textId="77777777" w:rsidR="00BA420A" w:rsidRPr="00FB6B35" w:rsidRDefault="00FB6B35" w:rsidP="00BA420A">
                <w:pPr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34AAD339" w14:textId="77777777" w:rsidR="00DD62F6" w:rsidRDefault="00BA420A" w:rsidP="00B3495A">
            <w:pPr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Comunicazione svolgimento di incarico extra-istituzionale</w:t>
            </w:r>
            <w:r w:rsidR="00B3495A">
              <w:rPr>
                <w:rFonts w:asciiTheme="minorHAnsi" w:hAnsiTheme="minorHAnsi"/>
                <w:sz w:val="22"/>
              </w:rPr>
              <w:t xml:space="preserve"> </w:t>
            </w:r>
          </w:p>
          <w:p w14:paraId="18A07B0C" w14:textId="31ED31E1" w:rsidR="00BA420A" w:rsidRPr="00BE18FF" w:rsidRDefault="00B3495A" w:rsidP="009B126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</w:t>
            </w:r>
            <w:r w:rsidRPr="00DD62F6">
              <w:rPr>
                <w:rFonts w:asciiTheme="minorHAnsi" w:hAnsiTheme="minorHAnsi"/>
                <w:b/>
                <w:sz w:val="22"/>
                <w:u w:val="single"/>
              </w:rPr>
              <w:t>Sezione III</w:t>
            </w:r>
            <w:r w:rsidR="00785CF4" w:rsidRPr="00DD62F6">
              <w:rPr>
                <w:rFonts w:asciiTheme="minorHAnsi" w:hAnsiTheme="minorHAnsi"/>
                <w:b/>
                <w:sz w:val="22"/>
                <w:u w:val="single"/>
              </w:rPr>
              <w:t xml:space="preserve"> del presente modulo</w:t>
            </w:r>
            <w:r>
              <w:rPr>
                <w:rFonts w:asciiTheme="minorHAnsi" w:hAnsiTheme="minorHAnsi"/>
                <w:sz w:val="22"/>
              </w:rPr>
              <w:t>)</w:t>
            </w:r>
          </w:p>
        </w:tc>
      </w:tr>
    </w:tbl>
    <w:p w14:paraId="2F33F5B9" w14:textId="77777777" w:rsidR="00121A8C" w:rsidRDefault="00121A8C" w:rsidP="00B87DA2">
      <w:pPr>
        <w:rPr>
          <w:rFonts w:asciiTheme="minorHAnsi" w:hAnsiTheme="minorHAnsi"/>
          <w:sz w:val="22"/>
        </w:rPr>
      </w:pPr>
    </w:p>
    <w:p w14:paraId="77667AB8" w14:textId="77777777" w:rsidR="00B02724" w:rsidRDefault="00B02724" w:rsidP="00C25CFD">
      <w:pPr>
        <w:spacing w:after="60"/>
        <w:jc w:val="both"/>
        <w:rPr>
          <w:rFonts w:asciiTheme="minorHAnsi" w:hAnsiTheme="minorHAnsi"/>
          <w:sz w:val="22"/>
        </w:rPr>
      </w:pPr>
    </w:p>
    <w:p w14:paraId="317ECDBF" w14:textId="77777777" w:rsidR="00FB6B35" w:rsidRDefault="00FB6B35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571"/>
        <w:gridCol w:w="2555"/>
        <w:gridCol w:w="991"/>
        <w:gridCol w:w="1976"/>
      </w:tblGrid>
      <w:tr w:rsidR="00924114" w14:paraId="47C7A5C6" w14:textId="77777777" w:rsidTr="00924114">
        <w:tc>
          <w:tcPr>
            <w:tcW w:w="3535" w:type="dxa"/>
          </w:tcPr>
          <w:p w14:paraId="68A7D740" w14:textId="77777777" w:rsidR="00924114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Il sottoscritto</w:t>
            </w:r>
          </w:p>
        </w:tc>
        <w:tc>
          <w:tcPr>
            <w:tcW w:w="6093" w:type="dxa"/>
            <w:gridSpan w:val="4"/>
          </w:tcPr>
          <w:p w14:paraId="09F99B4E" w14:textId="77777777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Nome Cognome</w:t>
            </w:r>
          </w:p>
        </w:tc>
      </w:tr>
      <w:tr w:rsidR="00924114" w14:paraId="2457B662" w14:textId="77777777" w:rsidTr="00924114">
        <w:tc>
          <w:tcPr>
            <w:tcW w:w="3535" w:type="dxa"/>
          </w:tcPr>
          <w:p w14:paraId="512F7DBC" w14:textId="77777777" w:rsidR="00924114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in servizio presso</w:t>
            </w:r>
          </w:p>
        </w:tc>
        <w:tc>
          <w:tcPr>
            <w:tcW w:w="6093" w:type="dxa"/>
            <w:gridSpan w:val="4"/>
          </w:tcPr>
          <w:p w14:paraId="25F78936" w14:textId="74C73E70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Dipartimento di ….</w:t>
            </w:r>
            <w:r w:rsidR="00280A3C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</w:p>
        </w:tc>
      </w:tr>
      <w:tr w:rsidR="00924114" w14:paraId="6D91E3AE" w14:textId="77777777" w:rsidTr="00924114">
        <w:tc>
          <w:tcPr>
            <w:tcW w:w="3535" w:type="dxa"/>
          </w:tcPr>
          <w:p w14:paraId="53FC984E" w14:textId="77777777"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con la qualifica di</w:t>
            </w:r>
          </w:p>
        </w:tc>
        <w:tc>
          <w:tcPr>
            <w:tcW w:w="6093" w:type="dxa"/>
            <w:gridSpan w:val="4"/>
          </w:tcPr>
          <w:p w14:paraId="1C6BC5D9" w14:textId="77777777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>Inserire qualifica</w:t>
            </w:r>
          </w:p>
        </w:tc>
      </w:tr>
      <w:tr w:rsidR="00924114" w14:paraId="2674C612" w14:textId="77777777" w:rsidTr="00924114">
        <w:tc>
          <w:tcPr>
            <w:tcW w:w="3535" w:type="dxa"/>
          </w:tcPr>
          <w:p w14:paraId="10D87FDA" w14:textId="77777777"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71" w:type="dxa"/>
          </w:tcPr>
          <w:p w14:paraId="5CAD8890" w14:textId="77777777" w:rsidR="00924114" w:rsidRPr="002B6DFF" w:rsidRDefault="00EB603D" w:rsidP="00FB6B35">
            <w:pPr>
              <w:spacing w:after="60"/>
              <w:jc w:val="right"/>
              <w:rPr>
                <w:rFonts w:asciiTheme="minorHAnsi" w:hAnsiTheme="minorHAnsi"/>
                <w:b/>
                <w:sz w:val="22"/>
              </w:rPr>
            </w:pPr>
            <w:r w:rsidRPr="002B6DFF">
              <w:rPr>
                <w:rFonts w:asciiTheme="minorHAnsi" w:hAnsiTheme="minorHAnsi"/>
                <w:b/>
                <w:sz w:val="22"/>
              </w:rPr>
              <w:t>X</w:t>
            </w:r>
          </w:p>
        </w:tc>
        <w:tc>
          <w:tcPr>
            <w:tcW w:w="2555" w:type="dxa"/>
          </w:tcPr>
          <w:p w14:paraId="085CE943" w14:textId="77777777" w:rsidR="00924114" w:rsidRDefault="00924114" w:rsidP="00924114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tempo pieno</w:t>
            </w:r>
          </w:p>
        </w:tc>
        <w:tc>
          <w:tcPr>
            <w:tcW w:w="991" w:type="dxa"/>
          </w:tcPr>
          <w:p w14:paraId="6F6D66DC" w14:textId="77777777" w:rsidR="00924114" w:rsidRDefault="00924114" w:rsidP="00FB6B35">
            <w:pPr>
              <w:spacing w:after="6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976" w:type="dxa"/>
          </w:tcPr>
          <w:p w14:paraId="530FF69D" w14:textId="77777777" w:rsidR="00924114" w:rsidRDefault="00924114" w:rsidP="00804D01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24114" w14:paraId="5AD20970" w14:textId="77777777" w:rsidTr="00924114">
        <w:tc>
          <w:tcPr>
            <w:tcW w:w="3535" w:type="dxa"/>
          </w:tcPr>
          <w:p w14:paraId="68DF5CA1" w14:textId="77777777" w:rsidR="00924114" w:rsidRPr="00C25CFD" w:rsidRDefault="00924114" w:rsidP="00C25CFD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nel settore scientifico-disciplinare</w:t>
            </w:r>
          </w:p>
        </w:tc>
        <w:tc>
          <w:tcPr>
            <w:tcW w:w="6093" w:type="dxa"/>
            <w:gridSpan w:val="4"/>
          </w:tcPr>
          <w:p w14:paraId="5BF18040" w14:textId="77777777" w:rsidR="00924114" w:rsidRPr="00924114" w:rsidRDefault="00924114" w:rsidP="00C25CFD">
            <w:pPr>
              <w:spacing w:after="60"/>
              <w:jc w:val="both"/>
              <w:rPr>
                <w:rFonts w:asciiTheme="minorHAnsi" w:hAnsiTheme="minorHAnsi"/>
                <w:i/>
                <w:sz w:val="22"/>
              </w:rPr>
            </w:pPr>
            <w:r w:rsidRPr="00924114">
              <w:rPr>
                <w:rFonts w:asciiTheme="minorHAnsi" w:hAnsiTheme="minorHAnsi"/>
                <w:i/>
                <w:color w:val="FF0000"/>
                <w:sz w:val="22"/>
              </w:rPr>
              <w:t xml:space="preserve">Inserire SSD </w:t>
            </w:r>
          </w:p>
        </w:tc>
      </w:tr>
    </w:tbl>
    <w:p w14:paraId="46C106FF" w14:textId="77777777" w:rsidR="00B02724" w:rsidRDefault="00924114" w:rsidP="00EF33BE">
      <w:pPr>
        <w:spacing w:after="60"/>
        <w:ind w:left="142" w:hanging="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avendo ricevuto la seguente proposta di incarico extra-istituzionale</w:t>
      </w:r>
    </w:p>
    <w:p w14:paraId="76364165" w14:textId="77777777" w:rsidR="00924114" w:rsidRDefault="00924114" w:rsidP="00924114">
      <w:pPr>
        <w:spacing w:after="60"/>
        <w:jc w:val="center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659"/>
      </w:tblGrid>
      <w:tr w:rsidR="00924114" w:rsidRPr="00924114" w14:paraId="7E4BCE78" w14:textId="77777777" w:rsidTr="00924114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A77BAF3" w14:textId="77777777" w:rsidR="00924114" w:rsidRPr="00924114" w:rsidRDefault="00924114" w:rsidP="00EF33BE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Sezione I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–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Informazioni relative al</w:t>
            </w: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>l’incarico</w:t>
            </w:r>
            <w:r w:rsidR="00FB6B35">
              <w:rPr>
                <w:rFonts w:asciiTheme="minorHAnsi" w:hAnsiTheme="minorHAnsi"/>
                <w:color w:val="000000" w:themeColor="text1"/>
                <w:sz w:val="22"/>
              </w:rPr>
              <w:t xml:space="preserve"> extra-istituzionale</w:t>
            </w:r>
          </w:p>
        </w:tc>
      </w:tr>
      <w:tr w:rsidR="00924114" w14:paraId="1F41E582" w14:textId="77777777" w:rsidTr="00924114">
        <w:tc>
          <w:tcPr>
            <w:tcW w:w="3832" w:type="dxa"/>
            <w:tcBorders>
              <w:top w:val="single" w:sz="4" w:space="0" w:color="auto"/>
            </w:tcBorders>
          </w:tcPr>
          <w:p w14:paraId="3D3CDBC3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Pr="00C25CFD">
              <w:rPr>
                <w:rFonts w:asciiTheme="minorHAnsi" w:hAnsiTheme="minorHAnsi"/>
                <w:sz w:val="22"/>
              </w:rPr>
              <w:t>oggetto che conferisce l’incarico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62C79F94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Denominazione, indirizzo, P.IVA/CF</w:t>
            </w:r>
          </w:p>
        </w:tc>
      </w:tr>
      <w:tr w:rsidR="00924114" w14:paraId="3A84C16C" w14:textId="77777777" w:rsidTr="00924114">
        <w:tc>
          <w:tcPr>
            <w:tcW w:w="3832" w:type="dxa"/>
          </w:tcPr>
          <w:p w14:paraId="3E0E5F8E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Oggetto dell’incarico</w:t>
            </w:r>
          </w:p>
        </w:tc>
        <w:tc>
          <w:tcPr>
            <w:tcW w:w="5659" w:type="dxa"/>
          </w:tcPr>
          <w:p w14:paraId="48748E52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&lt;descrizione dell’oggetto dell’attività&gt;</w:t>
            </w:r>
          </w:p>
        </w:tc>
      </w:tr>
      <w:tr w:rsidR="00924114" w14:paraId="0E7E38D6" w14:textId="77777777" w:rsidTr="00924114">
        <w:tc>
          <w:tcPr>
            <w:tcW w:w="3832" w:type="dxa"/>
          </w:tcPr>
          <w:p w14:paraId="11FD19B7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C25CFD">
              <w:rPr>
                <w:rFonts w:asciiTheme="minorHAnsi" w:hAnsiTheme="minorHAnsi"/>
                <w:sz w:val="22"/>
              </w:rPr>
              <w:t>ata presunta di inizio dell’attività</w:t>
            </w:r>
          </w:p>
        </w:tc>
        <w:tc>
          <w:tcPr>
            <w:tcW w:w="5659" w:type="dxa"/>
          </w:tcPr>
          <w:p w14:paraId="35D02DEA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gg/mm/</w:t>
            </w:r>
            <w:proofErr w:type="spellStart"/>
            <w:r w:rsidRPr="000E121F">
              <w:rPr>
                <w:rFonts w:asciiTheme="minorHAnsi" w:hAnsiTheme="minorHAnsi"/>
                <w:color w:val="FF0000"/>
                <w:sz w:val="22"/>
              </w:rPr>
              <w:t>aaaa</w:t>
            </w:r>
            <w:proofErr w:type="spellEnd"/>
          </w:p>
        </w:tc>
      </w:tr>
      <w:tr w:rsidR="00924114" w14:paraId="76AF0907" w14:textId="77777777" w:rsidTr="00924114">
        <w:tc>
          <w:tcPr>
            <w:tcW w:w="3832" w:type="dxa"/>
          </w:tcPr>
          <w:p w14:paraId="1B572084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C25CFD">
              <w:rPr>
                <w:rFonts w:asciiTheme="minorHAnsi" w:hAnsiTheme="minorHAnsi"/>
                <w:sz w:val="22"/>
              </w:rPr>
              <w:t>urata ed impegno orario complessivo presunto</w:t>
            </w:r>
          </w:p>
        </w:tc>
        <w:tc>
          <w:tcPr>
            <w:tcW w:w="5659" w:type="dxa"/>
          </w:tcPr>
          <w:p w14:paraId="78873952" w14:textId="77777777" w:rsidR="00924114" w:rsidRPr="000E121F" w:rsidRDefault="00924114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color w:val="FF0000"/>
                <w:sz w:val="22"/>
              </w:rPr>
              <w:t>Indicare la durata presunta dell’incarico e l’impegno, in termini di numero di ore, effettivamente richiesto. Nel caso in cui l’incarico si svolge in anni diversi, indicare anche il numero di ore di attività presunte per anno</w:t>
            </w:r>
          </w:p>
        </w:tc>
      </w:tr>
      <w:tr w:rsidR="00924114" w14:paraId="1A63EB7F" w14:textId="77777777" w:rsidTr="00924114">
        <w:tc>
          <w:tcPr>
            <w:tcW w:w="3832" w:type="dxa"/>
          </w:tcPr>
          <w:p w14:paraId="33FA56B1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 xml:space="preserve">Retribuzione complessiva lorda </w:t>
            </w:r>
            <w:r>
              <w:rPr>
                <w:rFonts w:asciiTheme="minorHAnsi" w:hAnsiTheme="minorHAnsi"/>
                <w:sz w:val="22"/>
              </w:rPr>
              <w:t>presunta</w:t>
            </w:r>
          </w:p>
        </w:tc>
        <w:tc>
          <w:tcPr>
            <w:tcW w:w="5659" w:type="dxa"/>
          </w:tcPr>
          <w:p w14:paraId="25DC959A" w14:textId="77777777" w:rsidR="00924114" w:rsidRPr="000E121F" w:rsidRDefault="00EF33BE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Euro ……</w:t>
            </w:r>
          </w:p>
        </w:tc>
      </w:tr>
      <w:tr w:rsidR="00924114" w14:paraId="0FF1FE07" w14:textId="77777777" w:rsidTr="00924114">
        <w:tc>
          <w:tcPr>
            <w:tcW w:w="3832" w:type="dxa"/>
          </w:tcPr>
          <w:p w14:paraId="064E239C" w14:textId="77777777" w:rsidR="00924114" w:rsidRDefault="00924114" w:rsidP="000D3120">
            <w:pPr>
              <w:spacing w:after="60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Luogo di svolgimento delle attività</w:t>
            </w:r>
          </w:p>
        </w:tc>
        <w:tc>
          <w:tcPr>
            <w:tcW w:w="5659" w:type="dxa"/>
          </w:tcPr>
          <w:p w14:paraId="7EB8BB2F" w14:textId="77777777" w:rsidR="00924114" w:rsidRPr="000E121F" w:rsidRDefault="00EF33BE" w:rsidP="000D3120">
            <w:pPr>
              <w:spacing w:after="60"/>
              <w:jc w:val="both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Inserire località di svolgimento dell’incarico</w:t>
            </w:r>
          </w:p>
        </w:tc>
      </w:tr>
    </w:tbl>
    <w:p w14:paraId="51AB0113" w14:textId="77777777" w:rsidR="00924114" w:rsidRDefault="00924114" w:rsidP="00924114">
      <w:pPr>
        <w:spacing w:after="60"/>
        <w:jc w:val="both"/>
        <w:rPr>
          <w:rFonts w:asciiTheme="minorHAnsi" w:hAnsiTheme="minorHAnsi"/>
          <w:sz w:val="22"/>
        </w:rPr>
      </w:pPr>
    </w:p>
    <w:p w14:paraId="28550807" w14:textId="77777777" w:rsidR="00B02724" w:rsidRDefault="00B02724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643"/>
      </w:tblGrid>
      <w:tr w:rsidR="00924114" w:rsidRPr="00EF33BE" w14:paraId="2208B56E" w14:textId="77777777" w:rsidTr="000D3120">
        <w:tc>
          <w:tcPr>
            <w:tcW w:w="71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21900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1AB04" w14:textId="77777777" w:rsidR="00924114" w:rsidRPr="00EF33BE" w:rsidRDefault="00924114" w:rsidP="000D312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EF33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63AA9450" w14:textId="77777777" w:rsidR="00924114" w:rsidRPr="00EF33BE" w:rsidRDefault="00924114" w:rsidP="00D22BF8">
            <w:pPr>
              <w:rPr>
                <w:rFonts w:asciiTheme="minorHAnsi" w:hAnsiTheme="minorHAnsi"/>
                <w:sz w:val="22"/>
                <w:szCs w:val="22"/>
              </w:rPr>
            </w:pPr>
            <w:r w:rsidRPr="00EF33BE">
              <w:rPr>
                <w:rFonts w:asciiTheme="minorHAnsi" w:hAnsiTheme="minorHAnsi"/>
                <w:sz w:val="22"/>
                <w:szCs w:val="22"/>
              </w:rPr>
              <w:t>Chiede di essere autorizzato allo svolgimento del suddetto incarico</w:t>
            </w:r>
          </w:p>
        </w:tc>
      </w:tr>
      <w:tr w:rsidR="00924114" w:rsidRPr="00EF33BE" w14:paraId="4948A1E4" w14:textId="77777777" w:rsidTr="000D3120">
        <w:tc>
          <w:tcPr>
            <w:tcW w:w="71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91281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4F3CF" w14:textId="77777777" w:rsidR="00924114" w:rsidRPr="00EF33BE" w:rsidRDefault="00924114" w:rsidP="000D312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EF33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643" w:type="dxa"/>
            <w:vAlign w:val="center"/>
          </w:tcPr>
          <w:p w14:paraId="7BAA2489" w14:textId="77777777" w:rsidR="00924114" w:rsidRPr="00EF33BE" w:rsidRDefault="00924114" w:rsidP="00D22BF8">
            <w:pPr>
              <w:rPr>
                <w:rFonts w:asciiTheme="minorHAnsi" w:hAnsiTheme="minorHAnsi"/>
                <w:sz w:val="22"/>
                <w:szCs w:val="22"/>
              </w:rPr>
            </w:pPr>
            <w:r w:rsidRPr="00EF33BE">
              <w:rPr>
                <w:rFonts w:asciiTheme="minorHAnsi" w:hAnsiTheme="minorHAnsi"/>
                <w:sz w:val="22"/>
                <w:szCs w:val="22"/>
              </w:rPr>
              <w:t>Comunica</w:t>
            </w:r>
            <w:r w:rsidR="00D22BF8" w:rsidRPr="00EF33BE"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r w:rsidR="00305F40" w:rsidRPr="00BE18FF">
              <w:rPr>
                <w:rFonts w:asciiTheme="minorHAnsi" w:hAnsiTheme="minorHAnsi"/>
                <w:sz w:val="22"/>
                <w:szCs w:val="22"/>
              </w:rPr>
              <w:t>voler accettare</w:t>
            </w:r>
            <w:r w:rsidR="00D22BF8" w:rsidRPr="00EF33BE">
              <w:rPr>
                <w:rFonts w:asciiTheme="minorHAnsi" w:hAnsiTheme="minorHAnsi"/>
                <w:sz w:val="22"/>
                <w:szCs w:val="22"/>
              </w:rPr>
              <w:t xml:space="preserve"> lo svolgimento del suddetto incarico</w:t>
            </w:r>
          </w:p>
        </w:tc>
      </w:tr>
    </w:tbl>
    <w:p w14:paraId="02778711" w14:textId="17882473" w:rsidR="001C08A4" w:rsidRDefault="001C08A4" w:rsidP="00C25CFD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p w14:paraId="3E85457B" w14:textId="64081309" w:rsidR="00D22BF8" w:rsidRDefault="00D22BF8" w:rsidP="00A5290A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EF33BE">
        <w:rPr>
          <w:rFonts w:asciiTheme="minorHAnsi" w:hAnsiTheme="minorHAnsi"/>
          <w:sz w:val="22"/>
          <w:szCs w:val="22"/>
        </w:rPr>
        <w:t>Allo scopo comunica e dichiara quanto segue.</w:t>
      </w:r>
    </w:p>
    <w:p w14:paraId="24CF1ED5" w14:textId="3B63A263" w:rsidR="0074479A" w:rsidRDefault="007447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8599065" w14:textId="77777777" w:rsidR="0074479A" w:rsidRDefault="0074479A" w:rsidP="00A5290A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D22BF8" w:rsidRPr="00924114" w14:paraId="1138018C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9C76345" w14:textId="77777777" w:rsidR="00D22BF8" w:rsidRPr="00924114" w:rsidRDefault="00D22BF8" w:rsidP="00EF33BE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Sezione II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EF33BE">
              <w:rPr>
                <w:rFonts w:asciiTheme="minorHAnsi" w:hAnsiTheme="minorHAnsi"/>
                <w:color w:val="000000" w:themeColor="text1"/>
                <w:sz w:val="22"/>
              </w:rPr>
              <w:t>D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ichiarazioni relative alla incompatibilità e conflitto di interesse</w:t>
            </w:r>
          </w:p>
        </w:tc>
      </w:tr>
      <w:tr w:rsidR="00D22BF8" w:rsidRPr="00D22BF8" w14:paraId="11A66204" w14:textId="77777777" w:rsidTr="00844651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2CA0032B" w14:textId="77777777" w:rsidR="00D22BF8" w:rsidRPr="00D22BF8" w:rsidRDefault="00D22BF8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D22BF8">
              <w:rPr>
                <w:rFonts w:asciiTheme="minorHAnsi" w:hAnsiTheme="minorHAnsi"/>
                <w:sz w:val="22"/>
              </w:rPr>
              <w:t>Il sottoscritto</w:t>
            </w:r>
            <w:r>
              <w:rPr>
                <w:rFonts w:asciiTheme="minorHAnsi" w:hAnsiTheme="minorHAnsi"/>
                <w:sz w:val="22"/>
              </w:rPr>
              <w:t>, in relazione all’</w:t>
            </w:r>
            <w:r w:rsidR="002D3A1A">
              <w:rPr>
                <w:rFonts w:asciiTheme="minorHAnsi" w:hAnsiTheme="minorHAnsi"/>
                <w:sz w:val="22"/>
              </w:rPr>
              <w:t>incarico descritto</w:t>
            </w:r>
            <w:r>
              <w:rPr>
                <w:rFonts w:asciiTheme="minorHAnsi" w:hAnsiTheme="minorHAnsi"/>
                <w:sz w:val="22"/>
              </w:rPr>
              <w:t xml:space="preserve"> nella sezione I,</w:t>
            </w:r>
            <w:r w:rsidRPr="00D22BF8">
              <w:rPr>
                <w:rFonts w:asciiTheme="minorHAnsi" w:hAnsiTheme="minorHAnsi"/>
                <w:sz w:val="22"/>
              </w:rPr>
              <w:t xml:space="preserve"> dichiara che:</w:t>
            </w:r>
          </w:p>
        </w:tc>
      </w:tr>
      <w:tr w:rsidR="00D22BF8" w:rsidRPr="00D22BF8" w14:paraId="46D176B0" w14:textId="77777777" w:rsidTr="000D3120">
        <w:sdt>
          <w:sdtPr>
            <w:rPr>
              <w:rFonts w:asciiTheme="minorHAnsi" w:hAnsiTheme="minorHAnsi"/>
              <w:sz w:val="22"/>
            </w:rPr>
            <w:id w:val="121970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70ADB51" w14:textId="77777777" w:rsidR="00D22BF8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368C7E2E" w14:textId="77777777"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L’attività n</w:t>
            </w:r>
            <w:r w:rsidR="00D22BF8">
              <w:rPr>
                <w:rFonts w:asciiTheme="minorHAnsi" w:hAnsiTheme="minorHAnsi"/>
                <w:sz w:val="22"/>
              </w:rPr>
              <w:t>on riguarda l’esercizio del commercio e dell’industria</w:t>
            </w:r>
          </w:p>
        </w:tc>
      </w:tr>
      <w:tr w:rsidR="002D3A1A" w:rsidRPr="00D22BF8" w14:paraId="61E404D7" w14:textId="77777777" w:rsidTr="000D3120">
        <w:sdt>
          <w:sdtPr>
            <w:rPr>
              <w:rFonts w:asciiTheme="minorHAnsi" w:hAnsiTheme="minorHAnsi"/>
              <w:sz w:val="22"/>
            </w:rPr>
            <w:id w:val="182823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C31ED1" w14:textId="77777777" w:rsidR="002D3A1A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148232D0" w14:textId="77777777" w:rsidR="002D3A1A" w:rsidRPr="00D22BF8" w:rsidRDefault="002D3A1A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 prestazione oggetto dell’incarico non può essere svolta dall’Università</w:t>
            </w:r>
            <w:r w:rsidR="00B31B0D">
              <w:rPr>
                <w:rFonts w:asciiTheme="minorHAnsi" w:hAnsiTheme="minorHAnsi"/>
                <w:sz w:val="22"/>
              </w:rPr>
              <w:t xml:space="preserve"> </w:t>
            </w:r>
            <w:r w:rsidR="00B57F1A">
              <w:rPr>
                <w:rFonts w:asciiTheme="minorHAnsi" w:hAnsiTheme="minorHAnsi"/>
                <w:sz w:val="22"/>
              </w:rPr>
              <w:t>attraverso convenzioni conto terzi</w:t>
            </w:r>
          </w:p>
        </w:tc>
      </w:tr>
      <w:tr w:rsidR="00D22BF8" w:rsidRPr="00D22BF8" w14:paraId="193DAD71" w14:textId="77777777" w:rsidTr="000D3120">
        <w:sdt>
          <w:sdtPr>
            <w:rPr>
              <w:rFonts w:asciiTheme="minorHAnsi" w:hAnsiTheme="minorHAnsi"/>
              <w:sz w:val="22"/>
            </w:rPr>
            <w:id w:val="-5484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39A9D8D" w14:textId="77777777" w:rsidR="00D22BF8" w:rsidRPr="00D22BF8" w:rsidRDefault="00D22BF8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5D9ADDD9" w14:textId="77777777"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L’attività n</w:t>
            </w:r>
            <w:r w:rsidR="00D22BF8">
              <w:rPr>
                <w:rFonts w:asciiTheme="minorHAnsi" w:hAnsiTheme="minorHAnsi"/>
                <w:sz w:val="22"/>
              </w:rPr>
              <w:t>on determina situazioni, anche potenziali, di conflitti di interesse con l’Università</w:t>
            </w:r>
          </w:p>
        </w:tc>
      </w:tr>
      <w:tr w:rsidR="002D3A1A" w:rsidRPr="00D22BF8" w14:paraId="401801B9" w14:textId="77777777" w:rsidTr="000D3120">
        <w:sdt>
          <w:sdtPr>
            <w:rPr>
              <w:rFonts w:asciiTheme="minorHAnsi" w:hAnsiTheme="minorHAnsi"/>
              <w:sz w:val="22"/>
            </w:rPr>
            <w:id w:val="-12545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E339932" w14:textId="77777777" w:rsidR="002D3A1A" w:rsidRPr="00D22BF8" w:rsidRDefault="002D3A1A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C890880" w14:textId="77777777" w:rsidR="002D3A1A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L’incarico non costituisce, anche in relazione al compenso previsto, un centro di interessi prevalente rispetto al ruolo universitario</w:t>
            </w:r>
          </w:p>
        </w:tc>
      </w:tr>
      <w:tr w:rsidR="00D22BF8" w:rsidRPr="00D22BF8" w14:paraId="7346946A" w14:textId="77777777" w:rsidTr="00D22BF8">
        <w:sdt>
          <w:sdtPr>
            <w:rPr>
              <w:rFonts w:asciiTheme="minorHAnsi" w:hAnsiTheme="minorHAnsi"/>
              <w:sz w:val="22"/>
            </w:rPr>
            <w:id w:val="-9100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06ED45" w14:textId="77777777" w:rsidR="00D22BF8" w:rsidRPr="00D22BF8" w:rsidRDefault="00D22BF8" w:rsidP="00D22BF8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8C972D1" w14:textId="77777777" w:rsidR="00D22BF8" w:rsidRPr="00D22BF8" w:rsidRDefault="002D3A1A" w:rsidP="002D3A1A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L’incarico non arreca danno all’immagine dell’Università </w:t>
            </w:r>
            <w:r w:rsidRPr="00BE18FF">
              <w:rPr>
                <w:rFonts w:asciiTheme="minorHAnsi" w:hAnsiTheme="minorHAnsi"/>
                <w:sz w:val="22"/>
              </w:rPr>
              <w:t>e non è in contrasto con i fini istituzionali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D3A1A" w:rsidRPr="00D22BF8" w14:paraId="20BDA4DB" w14:textId="77777777" w:rsidTr="000D3120">
        <w:sdt>
          <w:sdtPr>
            <w:rPr>
              <w:rFonts w:asciiTheme="minorHAnsi" w:hAnsiTheme="minorHAnsi"/>
              <w:sz w:val="22"/>
            </w:rPr>
            <w:id w:val="-38164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5B89433" w14:textId="4E180487" w:rsidR="002D3A1A" w:rsidRPr="00D22BF8" w:rsidRDefault="00333C4E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51A65BC" w14:textId="20A6F3BF" w:rsidR="002D3A1A" w:rsidRPr="00D22BF8" w:rsidRDefault="002D3A1A" w:rsidP="009B1266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2D3A1A">
              <w:rPr>
                <w:rFonts w:asciiTheme="minorHAnsi" w:hAnsiTheme="minorHAnsi"/>
                <w:sz w:val="22"/>
              </w:rPr>
              <w:t xml:space="preserve">L’attività non riguarda la prestazione di attività formativa, didattica o di assistenza didattica, finalizzata alla preparazione degli esami universitari e al completamento dei curricula degli studi </w:t>
            </w:r>
            <w:proofErr w:type="gramStart"/>
            <w:r w:rsidRPr="002D3A1A">
              <w:rPr>
                <w:rFonts w:asciiTheme="minorHAnsi" w:hAnsiTheme="minorHAnsi"/>
                <w:sz w:val="22"/>
              </w:rPr>
              <w:t xml:space="preserve">universitari, </w:t>
            </w:r>
            <w:r w:rsidR="009B1266">
              <w:rPr>
                <w:rFonts w:asciiTheme="minorHAnsi" w:hAnsiTheme="minorHAnsi"/>
                <w:sz w:val="22"/>
              </w:rPr>
              <w:t xml:space="preserve"> quali</w:t>
            </w:r>
            <w:proofErr w:type="gramEnd"/>
            <w:r w:rsidR="009B1266">
              <w:rPr>
                <w:rFonts w:asciiTheme="minorHAnsi" w:hAnsiTheme="minorHAnsi"/>
                <w:sz w:val="22"/>
              </w:rPr>
              <w:t xml:space="preserve"> servizi a pagamento a favore di studenti, </w:t>
            </w:r>
            <w:r w:rsidRPr="002D3A1A">
              <w:rPr>
                <w:rFonts w:asciiTheme="minorHAnsi" w:hAnsiTheme="minorHAnsi"/>
                <w:sz w:val="22"/>
              </w:rPr>
              <w:t>società, enti od organismi che prestino servizi a pagamento per gli st</w:t>
            </w:r>
            <w:r w:rsidR="009B1266">
              <w:rPr>
                <w:rFonts w:asciiTheme="minorHAnsi" w:hAnsiTheme="minorHAnsi"/>
                <w:sz w:val="22"/>
              </w:rPr>
              <w:t>essi</w:t>
            </w:r>
            <w:r w:rsidRPr="002D3A1A">
              <w:rPr>
                <w:rFonts w:asciiTheme="minorHAnsi" w:hAnsiTheme="minorHAnsi"/>
                <w:sz w:val="22"/>
              </w:rPr>
              <w:t>.</w:t>
            </w:r>
          </w:p>
        </w:tc>
      </w:tr>
      <w:tr w:rsidR="00EF33BE" w:rsidRPr="00D22BF8" w14:paraId="2211B5D0" w14:textId="77777777" w:rsidTr="00CF0643">
        <w:sdt>
          <w:sdtPr>
            <w:rPr>
              <w:rFonts w:asciiTheme="minorHAnsi" w:hAnsiTheme="minorHAnsi"/>
              <w:sz w:val="22"/>
            </w:rPr>
            <w:id w:val="26049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66A2AF2" w14:textId="63D40F7E" w:rsidR="00EF33BE" w:rsidRPr="00D22BF8" w:rsidRDefault="00333C4E" w:rsidP="00CF0643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51FE4108" w14:textId="21C66790" w:rsidR="00716F45" w:rsidRPr="00D22BF8" w:rsidRDefault="00EF33BE" w:rsidP="00716F45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</w:t>
            </w:r>
            <w:r w:rsidRPr="00C25CFD">
              <w:rPr>
                <w:rFonts w:asciiTheme="minorHAnsi" w:hAnsiTheme="minorHAnsi"/>
                <w:sz w:val="22"/>
              </w:rPr>
              <w:t xml:space="preserve">’attività non reca pregiudizio allo svolgimento </w:t>
            </w:r>
            <w:r w:rsidRPr="00BE18FF">
              <w:rPr>
                <w:rFonts w:asciiTheme="minorHAnsi" w:hAnsiTheme="minorHAnsi"/>
                <w:sz w:val="22"/>
              </w:rPr>
              <w:t>delle proprie attività istituzionali</w:t>
            </w:r>
          </w:p>
        </w:tc>
      </w:tr>
      <w:tr w:rsidR="00A10781" w:rsidRPr="00D22BF8" w14:paraId="3C8E34FA" w14:textId="77777777" w:rsidTr="000D3120">
        <w:sdt>
          <w:sdtPr>
            <w:rPr>
              <w:rFonts w:asciiTheme="minorHAnsi" w:hAnsiTheme="minorHAnsi"/>
              <w:sz w:val="22"/>
            </w:rPr>
            <w:id w:val="198789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C78A13D" w14:textId="77777777" w:rsidR="00A10781" w:rsidRPr="00D22BF8" w:rsidRDefault="00210EC2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5ACE6F3C" w14:textId="71A5F174" w:rsidR="00A10781" w:rsidRPr="00BE18FF" w:rsidRDefault="00333C4E" w:rsidP="00210EC2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2D3A1A">
              <w:rPr>
                <w:rFonts w:asciiTheme="minorHAnsi" w:hAnsiTheme="minorHAnsi"/>
                <w:sz w:val="22"/>
              </w:rPr>
              <w:t>L’attività non riguarda l</w:t>
            </w:r>
            <w:r>
              <w:rPr>
                <w:rFonts w:asciiTheme="minorHAnsi" w:hAnsiTheme="minorHAnsi"/>
                <w:sz w:val="22"/>
              </w:rPr>
              <w:t>’assunzione di incarichi di patrocinio e di assistenza legale nelle controversie giudiziarie avverso l’Ateneo o di incarichi assunti in qualità di consulente tecnico in contenziosi nei quali è controparte l’Ateneo</w:t>
            </w:r>
          </w:p>
        </w:tc>
      </w:tr>
      <w:tr w:rsidR="00333C4E" w:rsidRPr="00D22BF8" w14:paraId="2C543366" w14:textId="77777777" w:rsidTr="000D3120">
        <w:sdt>
          <w:sdtPr>
            <w:rPr>
              <w:rFonts w:asciiTheme="minorHAnsi" w:hAnsiTheme="minorHAnsi"/>
              <w:sz w:val="22"/>
            </w:rPr>
            <w:id w:val="-16877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8111952" w14:textId="2C0DBC21" w:rsidR="00333C4E" w:rsidRDefault="00333C4E" w:rsidP="00333C4E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730545D0" w14:textId="25F6FE47" w:rsidR="00333C4E" w:rsidRPr="00BE18FF" w:rsidRDefault="00333C4E" w:rsidP="00333C4E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L’incarico non riguarda l’esercizio di attività libero professionale</w:t>
            </w:r>
          </w:p>
        </w:tc>
      </w:tr>
      <w:tr w:rsidR="00333C4E" w:rsidRPr="00D22BF8" w14:paraId="25BFA4C4" w14:textId="77777777" w:rsidTr="000D3120">
        <w:sdt>
          <w:sdtPr>
            <w:rPr>
              <w:rFonts w:asciiTheme="minorHAnsi" w:hAnsiTheme="minorHAnsi"/>
              <w:sz w:val="22"/>
            </w:rPr>
            <w:id w:val="-950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6932F0A" w14:textId="77777777" w:rsidR="00333C4E" w:rsidRPr="00D22BF8" w:rsidRDefault="00333C4E" w:rsidP="00333C4E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78072C4" w14:textId="77777777" w:rsidR="00333C4E" w:rsidRPr="00BE18FF" w:rsidRDefault="00333C4E" w:rsidP="00333C4E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L’incarico non ha il carattere dell'abitualità, sistematicità e continuità</w:t>
            </w:r>
          </w:p>
        </w:tc>
      </w:tr>
    </w:tbl>
    <w:p w14:paraId="4420CBB2" w14:textId="77777777" w:rsidR="00D22BF8" w:rsidRDefault="00D22BF8" w:rsidP="00C25CFD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695A61" w:rsidRPr="00924114" w14:paraId="7C38377A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332FF" w14:textId="056D3D91" w:rsidR="00695A61" w:rsidRPr="00BE18FF" w:rsidRDefault="00695A61" w:rsidP="00210EC2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Sezione III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D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>ichiarazion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i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relativ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e</w:t>
            </w:r>
            <w:r w:rsidR="00C44620"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ad attività compatibili e soggette </w:t>
            </w:r>
            <w:r w:rsidR="00D93ADA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SOLAMENTE </w:t>
            </w:r>
            <w:r w:rsidR="00C44620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>a comunicazione</w:t>
            </w:r>
            <w:r w:rsidR="00BF55C2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preventiva</w:t>
            </w:r>
            <w:r w:rsidR="00D93ADA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e NON ad autorizzazione</w:t>
            </w:r>
          </w:p>
        </w:tc>
      </w:tr>
      <w:tr w:rsidR="00695A61" w:rsidRPr="00D22BF8" w14:paraId="292BFD30" w14:textId="77777777" w:rsidTr="000D3120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13B5312B" w14:textId="2A801FC6" w:rsidR="00695A61" w:rsidRPr="00BE18FF" w:rsidRDefault="00695A61" w:rsidP="00092F63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Il sottoscritto, in relazione all’incarico descritto nella sezione I, dichiara che</w:t>
            </w:r>
            <w:r w:rsidR="001012E0" w:rsidRPr="00BE18FF">
              <w:rPr>
                <w:rFonts w:asciiTheme="minorHAnsi" w:hAnsiTheme="minorHAnsi"/>
                <w:sz w:val="22"/>
              </w:rPr>
              <w:t xml:space="preserve"> l’oggetto dell’incarico riguarda</w:t>
            </w:r>
            <w:r w:rsidR="009B1266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95A61" w:rsidRPr="00D22BF8" w14:paraId="17E5DC1A" w14:textId="77777777" w:rsidTr="000D3120">
        <w:sdt>
          <w:sdtPr>
            <w:rPr>
              <w:rFonts w:asciiTheme="minorHAnsi" w:hAnsiTheme="minorHAnsi"/>
              <w:sz w:val="22"/>
            </w:rPr>
            <w:id w:val="-125774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79CE79E" w14:textId="77777777" w:rsidR="00695A61" w:rsidRPr="00D22BF8" w:rsidRDefault="00FB2E16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796E4F51" w14:textId="77777777" w:rsidR="00695A61" w:rsidRPr="00D22BF8" w:rsidRDefault="001012E0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 xml:space="preserve">valutazione e </w:t>
            </w:r>
            <w:proofErr w:type="spellStart"/>
            <w:r w:rsidRPr="001012E0">
              <w:rPr>
                <w:rFonts w:asciiTheme="minorHAnsi" w:hAnsiTheme="minorHAnsi"/>
                <w:sz w:val="22"/>
              </w:rPr>
              <w:t>referaggio</w:t>
            </w:r>
            <w:proofErr w:type="spellEnd"/>
          </w:p>
        </w:tc>
      </w:tr>
      <w:tr w:rsidR="00695A61" w:rsidRPr="00D22BF8" w14:paraId="40CE138C" w14:textId="77777777" w:rsidTr="000D3120">
        <w:sdt>
          <w:sdtPr>
            <w:rPr>
              <w:rFonts w:asciiTheme="minorHAnsi" w:hAnsiTheme="minorHAnsi"/>
              <w:sz w:val="22"/>
            </w:rPr>
            <w:id w:val="-195817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83986B8" w14:textId="77777777" w:rsidR="00695A61" w:rsidRPr="00D22BF8" w:rsidRDefault="00695A6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1F2204E" w14:textId="77777777" w:rsidR="00695A61" w:rsidRPr="00D22BF8" w:rsidRDefault="001012E0" w:rsidP="00C446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partecipazione a organi</w:t>
            </w:r>
            <w:r w:rsidR="00FD5409">
              <w:rPr>
                <w:rFonts w:asciiTheme="minorHAnsi" w:hAnsiTheme="minorHAnsi"/>
                <w:sz w:val="22"/>
              </w:rPr>
              <w:t xml:space="preserve"> </w:t>
            </w:r>
            <w:r w:rsidR="00FD5409" w:rsidRPr="00C56C19">
              <w:rPr>
                <w:rFonts w:asciiTheme="minorHAnsi" w:hAnsiTheme="minorHAnsi"/>
                <w:sz w:val="22"/>
              </w:rPr>
              <w:t xml:space="preserve">di consulenza tecnico-scientifica dello Stato, degli enti </w:t>
            </w:r>
            <w:proofErr w:type="gramStart"/>
            <w:r w:rsidR="00FD5409" w:rsidRPr="00C56C19">
              <w:rPr>
                <w:rFonts w:asciiTheme="minorHAnsi" w:hAnsiTheme="minorHAnsi"/>
                <w:sz w:val="22"/>
              </w:rPr>
              <w:t>pubblici  territoriali</w:t>
            </w:r>
            <w:proofErr w:type="gramEnd"/>
            <w:r w:rsidR="00FD5409" w:rsidRPr="00C56C19">
              <w:rPr>
                <w:rFonts w:asciiTheme="minorHAnsi" w:hAnsiTheme="minorHAnsi"/>
                <w:sz w:val="22"/>
              </w:rPr>
              <w:t xml:space="preserve"> e degli enti di ricerca</w:t>
            </w:r>
          </w:p>
        </w:tc>
      </w:tr>
      <w:tr w:rsidR="00695A61" w:rsidRPr="00D22BF8" w14:paraId="29AA118B" w14:textId="77777777" w:rsidTr="000D3120">
        <w:sdt>
          <w:sdtPr>
            <w:rPr>
              <w:rFonts w:asciiTheme="minorHAnsi" w:hAnsiTheme="minorHAnsi"/>
              <w:sz w:val="22"/>
            </w:rPr>
            <w:id w:val="140557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D0B914" w14:textId="77777777" w:rsidR="00695A61" w:rsidRPr="00D22BF8" w:rsidRDefault="009E1A48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E590F3B" w14:textId="77777777" w:rsidR="00695A61" w:rsidRPr="00D22BF8" w:rsidRDefault="001012E0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partecipazione a conferenze, convegni e seminari, anche in qualità di relatore</w:t>
            </w:r>
          </w:p>
        </w:tc>
      </w:tr>
      <w:tr w:rsidR="00695A61" w:rsidRPr="00D22BF8" w14:paraId="08024E5B" w14:textId="77777777" w:rsidTr="000D3120">
        <w:sdt>
          <w:sdtPr>
            <w:rPr>
              <w:rFonts w:asciiTheme="minorHAnsi" w:hAnsiTheme="minorHAnsi"/>
              <w:sz w:val="22"/>
            </w:rPr>
            <w:id w:val="96369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C6FC36E" w14:textId="77777777" w:rsidR="00695A61" w:rsidRPr="00D22BF8" w:rsidRDefault="00695A6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66A94D2B" w14:textId="77777777" w:rsidR="00695A61" w:rsidRPr="00D22BF8" w:rsidRDefault="001012E0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lezioni e seminari di carattere occasionale, non configurabili come corsi o moduli didattici</w:t>
            </w:r>
          </w:p>
        </w:tc>
      </w:tr>
      <w:tr w:rsidR="00695A61" w:rsidRPr="00D22BF8" w14:paraId="6C501CAB" w14:textId="77777777" w:rsidTr="000D3120">
        <w:sdt>
          <w:sdtPr>
            <w:rPr>
              <w:rFonts w:asciiTheme="minorHAnsi" w:hAnsiTheme="minorHAnsi"/>
              <w:sz w:val="22"/>
            </w:rPr>
            <w:id w:val="130380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84A377" w14:textId="77777777" w:rsidR="00695A61" w:rsidRPr="00D22BF8" w:rsidRDefault="00695A6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A800518" w14:textId="556A94EB" w:rsidR="00695A61" w:rsidRPr="00241AC6" w:rsidRDefault="001012E0" w:rsidP="000D3120">
            <w:pPr>
              <w:spacing w:after="6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>collaborazione scientifica e consulenza rese in qualità di esperto della disciplina</w:t>
            </w:r>
            <w:r w:rsidR="009E1A48"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 (compresa la consulenza tecnica di parte), da intendersi come attività intellettuale, effettuata in forma non organizzata, svolta occasionalmente e saltuariamente, da concludersi con un parere, una relazione o uno studio, di importo fino a 5.000,00 euro</w:t>
            </w:r>
            <w:r w:rsidR="00454A3A"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, </w:t>
            </w:r>
            <w:proofErr w:type="spellStart"/>
            <w:r w:rsidR="00454A3A" w:rsidRPr="00241AC6">
              <w:rPr>
                <w:rFonts w:asciiTheme="minorHAnsi" w:hAnsiTheme="minorHAnsi"/>
                <w:color w:val="000000" w:themeColor="text1"/>
                <w:sz w:val="22"/>
              </w:rPr>
              <w:t>purchè</w:t>
            </w:r>
            <w:proofErr w:type="spellEnd"/>
            <w:r w:rsidR="00454A3A"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 non in regime di partita I.V.A.</w:t>
            </w:r>
          </w:p>
        </w:tc>
      </w:tr>
      <w:tr w:rsidR="00695A61" w:rsidRPr="00D22BF8" w14:paraId="5BAF8C07" w14:textId="77777777" w:rsidTr="000D3120">
        <w:sdt>
          <w:sdtPr>
            <w:rPr>
              <w:rFonts w:asciiTheme="minorHAnsi" w:hAnsiTheme="minorHAnsi"/>
              <w:sz w:val="22"/>
            </w:rPr>
            <w:id w:val="-61298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68B9BD" w14:textId="77777777" w:rsidR="00695A61" w:rsidRPr="00D22BF8" w:rsidRDefault="00FB2E16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4AA7DF9" w14:textId="77777777" w:rsidR="009E1A48" w:rsidRPr="00241AC6" w:rsidRDefault="001012E0" w:rsidP="00EE087B">
            <w:pPr>
              <w:spacing w:after="6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perizie </w:t>
            </w:r>
            <w:r w:rsidR="009E1A48" w:rsidRPr="00241AC6">
              <w:rPr>
                <w:rFonts w:asciiTheme="minorHAnsi" w:hAnsiTheme="minorHAnsi"/>
                <w:color w:val="000000" w:themeColor="text1"/>
                <w:sz w:val="22"/>
              </w:rPr>
              <w:t>giudiziarie</w:t>
            </w:r>
          </w:p>
        </w:tc>
      </w:tr>
      <w:tr w:rsidR="00DB0D47" w:rsidRPr="00D22BF8" w14:paraId="0368186C" w14:textId="77777777" w:rsidTr="000D3120">
        <w:sdt>
          <w:sdtPr>
            <w:rPr>
              <w:rFonts w:asciiTheme="minorHAnsi" w:hAnsiTheme="minorHAnsi"/>
              <w:sz w:val="22"/>
            </w:rPr>
            <w:id w:val="151471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9BC8D3" w14:textId="77777777" w:rsidR="00DB0D47" w:rsidRPr="00D22BF8" w:rsidRDefault="00FB2E16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B743028" w14:textId="496CA912" w:rsidR="00DB0D47" w:rsidRPr="00D22BF8" w:rsidRDefault="00DB0D47" w:rsidP="000E3A65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>partecipazione a concorsi di progettazione</w:t>
            </w:r>
            <w:r w:rsidR="009B1266">
              <w:rPr>
                <w:rFonts w:asciiTheme="minorHAnsi" w:hAnsiTheme="minorHAnsi"/>
                <w:color w:val="000000" w:themeColor="text1"/>
                <w:sz w:val="22"/>
              </w:rPr>
              <w:t xml:space="preserve"> (</w:t>
            </w:r>
            <w:r w:rsidR="0095689E" w:rsidRPr="00241AC6">
              <w:rPr>
                <w:rFonts w:asciiTheme="minorHAnsi" w:hAnsiTheme="minorHAnsi"/>
                <w:color w:val="000000" w:themeColor="text1"/>
                <w:sz w:val="22"/>
              </w:rPr>
              <w:t>fermo restando che eventuali incarichi libero-professionali consegu</w:t>
            </w:r>
            <w:r w:rsidR="000E3A65">
              <w:rPr>
                <w:rFonts w:asciiTheme="minorHAnsi" w:hAnsiTheme="minorHAnsi"/>
                <w:color w:val="000000" w:themeColor="text1"/>
                <w:sz w:val="22"/>
              </w:rPr>
              <w:t>enti</w:t>
            </w:r>
            <w:r w:rsidR="0095689E"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 all’aggiudicazione del concorso, anche </w:t>
            </w:r>
            <w:proofErr w:type="gramStart"/>
            <w:r w:rsidR="0095689E" w:rsidRPr="00241AC6">
              <w:rPr>
                <w:rFonts w:asciiTheme="minorHAnsi" w:hAnsiTheme="minorHAnsi"/>
                <w:color w:val="000000" w:themeColor="text1"/>
                <w:sz w:val="22"/>
              </w:rPr>
              <w:t>se  previsti</w:t>
            </w:r>
            <w:proofErr w:type="gramEnd"/>
            <w:r w:rsidR="0095689E"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 dal bando, richiedono il passaggio al regime di impegno a tempo definito</w:t>
            </w:r>
            <w:r w:rsidR="009B1266">
              <w:rPr>
                <w:rFonts w:asciiTheme="minorHAnsi" w:hAnsiTheme="minorHAnsi"/>
                <w:color w:val="000000" w:themeColor="text1"/>
                <w:sz w:val="22"/>
              </w:rPr>
              <w:t>)</w:t>
            </w:r>
            <w:r w:rsidRPr="00241AC6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</w:p>
        </w:tc>
      </w:tr>
      <w:tr w:rsidR="00DB0D47" w:rsidRPr="00D22BF8" w14:paraId="3B455BB0" w14:textId="77777777" w:rsidTr="000D3120">
        <w:sdt>
          <w:sdtPr>
            <w:rPr>
              <w:rFonts w:asciiTheme="minorHAnsi" w:hAnsiTheme="minorHAnsi"/>
              <w:sz w:val="22"/>
            </w:rPr>
            <w:id w:val="-6556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7D88F4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9FBC871" w14:textId="77777777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comunicazione e divulgazione scientifica e culturale, nonché attività pubblicistiche ed editoriali</w:t>
            </w:r>
          </w:p>
        </w:tc>
      </w:tr>
      <w:tr w:rsidR="00DB0D47" w:rsidRPr="00D22BF8" w14:paraId="5549E6D2" w14:textId="77777777" w:rsidTr="000D3120">
        <w:sdt>
          <w:sdtPr>
            <w:rPr>
              <w:rFonts w:asciiTheme="minorHAnsi" w:hAnsiTheme="minorHAnsi"/>
              <w:sz w:val="22"/>
            </w:rPr>
            <w:id w:val="-31695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EDB3119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69F774D4" w14:textId="77777777" w:rsidR="00DB0D47" w:rsidRPr="00D22BF8" w:rsidRDefault="0095689E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Incarichi relativi ad </w:t>
            </w:r>
            <w:r w:rsidR="00DB0D47" w:rsidRPr="001012E0">
              <w:rPr>
                <w:rFonts w:asciiTheme="minorHAnsi" w:hAnsiTheme="minorHAnsi"/>
                <w:sz w:val="22"/>
              </w:rPr>
              <w:t>attività di formazione diretta ai dipendenti della pubblica amministrazione</w:t>
            </w:r>
          </w:p>
        </w:tc>
      </w:tr>
      <w:tr w:rsidR="00DB0D47" w:rsidRPr="00D22BF8" w14:paraId="2E708335" w14:textId="77777777" w:rsidTr="000D3120">
        <w:sdt>
          <w:sdtPr>
            <w:rPr>
              <w:rFonts w:asciiTheme="minorHAnsi" w:hAnsiTheme="minorHAnsi"/>
              <w:sz w:val="22"/>
            </w:rPr>
            <w:id w:val="143239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F28DF28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E05C558" w14:textId="77777777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partecipazione a commissioni di concorso o di esami per i quali la presenza di docenti universitari sia imposta da norme</w:t>
            </w:r>
            <w:r w:rsidRPr="00C56C19">
              <w:rPr>
                <w:rFonts w:asciiTheme="minorHAnsi" w:hAnsiTheme="minorHAnsi"/>
                <w:sz w:val="22"/>
              </w:rPr>
              <w:t>, in quanto rientrante nelle funzioni accademiche e in quelle ad esse connesse</w:t>
            </w:r>
          </w:p>
        </w:tc>
      </w:tr>
      <w:tr w:rsidR="00DB0D47" w:rsidRPr="00D22BF8" w14:paraId="750849C5" w14:textId="77777777" w:rsidTr="000D3120">
        <w:sdt>
          <w:sdtPr>
            <w:rPr>
              <w:rFonts w:asciiTheme="minorHAnsi" w:hAnsiTheme="minorHAnsi"/>
              <w:sz w:val="22"/>
            </w:rPr>
            <w:id w:val="-18875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66519C" w14:textId="77777777" w:rsidR="00DB0D47" w:rsidRPr="00D22BF8" w:rsidRDefault="00DB0D47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4955A0D8" w14:textId="347C3B91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 xml:space="preserve">attività di carattere artistico o sportivo </w:t>
            </w:r>
            <w:proofErr w:type="spellStart"/>
            <w:r w:rsidR="00EA0EF9">
              <w:rPr>
                <w:rFonts w:asciiTheme="minorHAnsi" w:hAnsiTheme="minorHAnsi"/>
                <w:sz w:val="22"/>
              </w:rPr>
              <w:t>purchè</w:t>
            </w:r>
            <w:proofErr w:type="spellEnd"/>
            <w:r w:rsidR="00EA0EF9">
              <w:rPr>
                <w:rFonts w:asciiTheme="minorHAnsi" w:hAnsiTheme="minorHAnsi"/>
                <w:sz w:val="22"/>
              </w:rPr>
              <w:t xml:space="preserve"> </w:t>
            </w:r>
            <w:r w:rsidRPr="00BE18FF">
              <w:rPr>
                <w:rFonts w:asciiTheme="minorHAnsi" w:hAnsiTheme="minorHAnsi"/>
                <w:sz w:val="22"/>
              </w:rPr>
              <w:t>non svolta a titolo professionale</w:t>
            </w:r>
          </w:p>
        </w:tc>
      </w:tr>
      <w:tr w:rsidR="00DB0D47" w:rsidRPr="00D22BF8" w14:paraId="219CE5CF" w14:textId="77777777" w:rsidTr="000D3120">
        <w:sdt>
          <w:sdtPr>
            <w:rPr>
              <w:rFonts w:asciiTheme="minorHAnsi" w:hAnsiTheme="minorHAnsi"/>
              <w:sz w:val="22"/>
            </w:rPr>
            <w:id w:val="-177369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A02F976" w14:textId="27F3844F" w:rsidR="00DB0D47" w:rsidRPr="00D22BF8" w:rsidRDefault="004A0139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3F28F71D" w14:textId="77777777" w:rsidR="00DB0D47" w:rsidRPr="00D22BF8" w:rsidRDefault="00DB0D47" w:rsidP="00DB0D47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incaric</w:t>
            </w:r>
            <w:r>
              <w:rPr>
                <w:rFonts w:asciiTheme="minorHAnsi" w:hAnsiTheme="minorHAnsi"/>
                <w:sz w:val="22"/>
              </w:rPr>
              <w:t>o</w:t>
            </w:r>
            <w:r w:rsidRPr="001012E0">
              <w:rPr>
                <w:rFonts w:asciiTheme="minorHAnsi" w:hAnsiTheme="minorHAnsi"/>
                <w:sz w:val="22"/>
              </w:rPr>
              <w:t xml:space="preserve"> per lo svolgimento de</w:t>
            </w:r>
            <w:r>
              <w:rPr>
                <w:rFonts w:asciiTheme="minorHAnsi" w:hAnsiTheme="minorHAnsi"/>
                <w:sz w:val="22"/>
              </w:rPr>
              <w:t>l</w:t>
            </w:r>
            <w:r w:rsidRPr="001012E0">
              <w:rPr>
                <w:rFonts w:asciiTheme="minorHAnsi" w:hAnsiTheme="minorHAnsi"/>
                <w:sz w:val="22"/>
              </w:rPr>
              <w:t xml:space="preserve"> qual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1012E0">
              <w:rPr>
                <w:rFonts w:asciiTheme="minorHAnsi" w:hAnsiTheme="minorHAnsi"/>
                <w:sz w:val="22"/>
              </w:rPr>
              <w:t xml:space="preserve"> il docente è posto in posizione di aspettativa, di comando o fuori ruolo</w:t>
            </w:r>
          </w:p>
        </w:tc>
      </w:tr>
      <w:tr w:rsidR="00DB0D47" w:rsidRPr="00D22BF8" w14:paraId="70B539FE" w14:textId="77777777" w:rsidTr="000D3120">
        <w:sdt>
          <w:sdtPr>
            <w:rPr>
              <w:rFonts w:asciiTheme="minorHAnsi" w:hAnsiTheme="minorHAnsi"/>
              <w:sz w:val="22"/>
            </w:rPr>
            <w:id w:val="5888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B28FA9C" w14:textId="77777777" w:rsidR="00DB0D47" w:rsidRPr="00D22BF8" w:rsidRDefault="00FB2E16" w:rsidP="00DB0D47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0E23064C" w14:textId="77777777" w:rsidR="00DB0D47" w:rsidRPr="00D22BF8" w:rsidRDefault="00DB0D47" w:rsidP="0095689E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incaric</w:t>
            </w:r>
            <w:r w:rsidR="0095689E">
              <w:rPr>
                <w:rFonts w:asciiTheme="minorHAnsi" w:hAnsiTheme="minorHAnsi"/>
                <w:sz w:val="22"/>
              </w:rPr>
              <w:t>hi</w:t>
            </w:r>
            <w:r w:rsidRPr="001012E0">
              <w:rPr>
                <w:rFonts w:asciiTheme="minorHAnsi" w:hAnsiTheme="minorHAnsi"/>
                <w:sz w:val="22"/>
              </w:rPr>
              <w:t xml:space="preserve"> conferit</w:t>
            </w:r>
            <w:r w:rsidR="0095689E">
              <w:rPr>
                <w:rFonts w:asciiTheme="minorHAnsi" w:hAnsiTheme="minorHAnsi"/>
                <w:sz w:val="22"/>
              </w:rPr>
              <w:t>i</w:t>
            </w:r>
            <w:r w:rsidRPr="001012E0">
              <w:rPr>
                <w:rFonts w:asciiTheme="minorHAnsi" w:hAnsiTheme="minorHAnsi"/>
                <w:sz w:val="22"/>
              </w:rPr>
              <w:t xml:space="preserve"> dalle organizzazioni sindacali a dipendenti presso le stesse distaccati o in aspettativa non retribuita</w:t>
            </w:r>
          </w:p>
        </w:tc>
      </w:tr>
    </w:tbl>
    <w:p w14:paraId="276981CA" w14:textId="179CAA55" w:rsidR="00290317" w:rsidRPr="00EB603D" w:rsidRDefault="00290317" w:rsidP="00290317">
      <w:pPr>
        <w:rPr>
          <w:rFonts w:asciiTheme="minorHAnsi" w:hAnsiTheme="minorHAnsi"/>
          <w:sz w:val="20"/>
          <w:szCs w:val="20"/>
        </w:rPr>
      </w:pPr>
      <w:r w:rsidRPr="004D317E">
        <w:rPr>
          <w:rFonts w:asciiTheme="minorHAnsi" w:hAnsiTheme="minorHAnsi"/>
          <w:sz w:val="22"/>
          <w:szCs w:val="22"/>
        </w:rPr>
        <w:t>I s</w:t>
      </w:r>
      <w:r w:rsidR="00634FD6">
        <w:rPr>
          <w:rFonts w:asciiTheme="minorHAnsi" w:hAnsiTheme="minorHAnsi"/>
          <w:sz w:val="22"/>
          <w:szCs w:val="22"/>
        </w:rPr>
        <w:t>opraindicati</w:t>
      </w:r>
      <w:r w:rsidRPr="004D317E">
        <w:rPr>
          <w:rFonts w:asciiTheme="minorHAnsi" w:hAnsiTheme="minorHAnsi"/>
          <w:sz w:val="22"/>
          <w:szCs w:val="22"/>
        </w:rPr>
        <w:t xml:space="preserve"> incarichi, se non retribuiti ai sensi dell’art. 53, c. 6, del </w:t>
      </w:r>
      <w:proofErr w:type="spellStart"/>
      <w:r w:rsidRPr="004D317E">
        <w:rPr>
          <w:rFonts w:asciiTheme="minorHAnsi" w:hAnsiTheme="minorHAnsi"/>
          <w:sz w:val="22"/>
          <w:szCs w:val="22"/>
        </w:rPr>
        <w:t>D.Lgs.</w:t>
      </w:r>
      <w:proofErr w:type="spellEnd"/>
      <w:r w:rsidRPr="004D317E">
        <w:rPr>
          <w:rFonts w:asciiTheme="minorHAnsi" w:hAnsiTheme="minorHAnsi"/>
          <w:sz w:val="22"/>
          <w:szCs w:val="22"/>
        </w:rPr>
        <w:t xml:space="preserve"> n. 165/2001, non necessitano della comunicazione al Rettore</w:t>
      </w:r>
      <w:r w:rsidRPr="00B57F1A">
        <w:rPr>
          <w:rFonts w:asciiTheme="minorHAnsi" w:hAnsiTheme="minorHAnsi"/>
          <w:sz w:val="20"/>
          <w:szCs w:val="20"/>
        </w:rPr>
        <w:t>.</w:t>
      </w:r>
    </w:p>
    <w:p w14:paraId="4AA58F7A" w14:textId="77777777" w:rsidR="00F52D63" w:rsidRDefault="00F52D63">
      <w:pPr>
        <w:rPr>
          <w:rFonts w:asciiTheme="minorHAnsi" w:hAnsiTheme="minorHAnsi"/>
          <w:sz w:val="22"/>
        </w:rPr>
      </w:pPr>
    </w:p>
    <w:tbl>
      <w:tblPr>
        <w:tblStyle w:val="Grigliatabella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4A757E" w:rsidRPr="00924114" w14:paraId="19D6B066" w14:textId="77777777" w:rsidTr="00FD3CAC"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C7E06C6" w14:textId="3E906AB9" w:rsidR="004A757E" w:rsidRPr="00BE18FF" w:rsidRDefault="004A757E" w:rsidP="00D93ADA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Sezione IV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D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>ichiarazion</w:t>
            </w:r>
            <w:r w:rsidR="00210EC2" w:rsidRPr="00BE18FF">
              <w:rPr>
                <w:rFonts w:asciiTheme="minorHAnsi" w:hAnsiTheme="minorHAnsi"/>
                <w:color w:val="000000" w:themeColor="text1"/>
                <w:sz w:val="22"/>
              </w:rPr>
              <w:t>i</w:t>
            </w:r>
            <w:r w:rsidR="00C56C19"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relative</w:t>
            </w:r>
            <w:r w:rsidRPr="00BE18FF">
              <w:rPr>
                <w:rFonts w:asciiTheme="minorHAnsi" w:hAnsiTheme="minorHAnsi"/>
                <w:color w:val="000000" w:themeColor="text1"/>
                <w:sz w:val="22"/>
              </w:rPr>
              <w:t xml:space="preserve"> ad attività compatibili e </w:t>
            </w:r>
            <w:r w:rsidR="00D93ADA" w:rsidRPr="004F421E">
              <w:rPr>
                <w:rFonts w:asciiTheme="minorHAnsi" w:hAnsiTheme="minorHAnsi"/>
                <w:b/>
                <w:color w:val="000000" w:themeColor="text1"/>
                <w:sz w:val="22"/>
              </w:rPr>
              <w:t>SOGGETTE AD AUTORIZZAZIONE</w:t>
            </w:r>
          </w:p>
        </w:tc>
      </w:tr>
      <w:tr w:rsidR="004A757E" w:rsidRPr="00D22BF8" w14:paraId="38BA8678" w14:textId="77777777" w:rsidTr="00FD3CAC"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14:paraId="5C3A040E" w14:textId="77777777" w:rsidR="004A757E" w:rsidRPr="00BE18FF" w:rsidRDefault="004A757E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BE18FF">
              <w:rPr>
                <w:rFonts w:asciiTheme="minorHAnsi" w:hAnsiTheme="minorHAnsi"/>
                <w:sz w:val="22"/>
              </w:rPr>
              <w:t>Il sottoscritto, in relazione all’incarico descritto nella sezione I, dichiara che l’oggetto dell’incarico riguarda:</w:t>
            </w:r>
          </w:p>
        </w:tc>
      </w:tr>
      <w:tr w:rsidR="00FD3CAC" w:rsidRPr="00D22BF8" w14:paraId="7E894CE2" w14:textId="77777777" w:rsidTr="00C95861">
        <w:sdt>
          <w:sdtPr>
            <w:rPr>
              <w:rFonts w:asciiTheme="minorHAnsi" w:hAnsiTheme="minorHAnsi"/>
              <w:sz w:val="22"/>
            </w:rPr>
            <w:id w:val="54318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5B3859" w14:textId="77777777" w:rsidR="00FD3CAC" w:rsidRPr="00D22BF8" w:rsidRDefault="00FD3CAC" w:rsidP="00C95861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4F8D65DA" w14:textId="24CC08DF" w:rsidR="00FD3CAC" w:rsidRPr="00D22BF8" w:rsidRDefault="00FD3CAC" w:rsidP="00C95861">
            <w:pPr>
              <w:spacing w:after="60"/>
              <w:ind w:left="37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svolgimento di funzioni di ricerca e di didattica configurabili, come corsi o moduli didattici presso università, enti pubblici e privati senza scopo di lucro</w:t>
            </w:r>
            <w:r>
              <w:rPr>
                <w:rStyle w:val="Rimandonotaapidipagina"/>
                <w:rFonts w:asciiTheme="minorHAnsi" w:hAnsiTheme="minorHAnsi"/>
                <w:sz w:val="22"/>
              </w:rPr>
              <w:footnoteReference w:id="1"/>
            </w:r>
          </w:p>
        </w:tc>
      </w:tr>
      <w:tr w:rsidR="004A757E" w:rsidRPr="00D22BF8" w14:paraId="70114B97" w14:textId="77777777" w:rsidTr="00FD3CAC">
        <w:sdt>
          <w:sdtPr>
            <w:rPr>
              <w:rFonts w:asciiTheme="minorHAnsi" w:hAnsiTheme="minorHAnsi"/>
              <w:sz w:val="22"/>
            </w:rPr>
            <w:id w:val="152027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C58D52" w14:textId="576B0893" w:rsidR="004A757E" w:rsidRPr="00D22BF8" w:rsidRDefault="00FD3CAC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43CB79ED" w14:textId="51040DD6" w:rsidR="00A90F85" w:rsidRPr="00D22BF8" w:rsidRDefault="00A90F85" w:rsidP="00FD3CAC">
            <w:pPr>
              <w:spacing w:after="60"/>
              <w:ind w:left="37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Attività comunque svolte </w:t>
            </w:r>
            <w:r w:rsidR="008671D9">
              <w:rPr>
                <w:rFonts w:asciiTheme="minorHAnsi" w:hAnsiTheme="minorHAnsi"/>
                <w:sz w:val="22"/>
              </w:rPr>
              <w:t>per conto e su designazione di amministrazioni dello Stato, en</w:t>
            </w:r>
            <w:r w:rsidR="00840E86">
              <w:rPr>
                <w:rFonts w:asciiTheme="minorHAnsi" w:hAnsiTheme="minorHAnsi"/>
                <w:sz w:val="22"/>
              </w:rPr>
              <w:t>t</w:t>
            </w:r>
            <w:r w:rsidR="008671D9">
              <w:rPr>
                <w:rFonts w:asciiTheme="minorHAnsi" w:hAnsiTheme="minorHAnsi"/>
                <w:sz w:val="22"/>
              </w:rPr>
              <w:t xml:space="preserve">i pubblici e organismi a prevalente partecipazione statale, </w:t>
            </w:r>
            <w:r w:rsidR="00FD3CAC">
              <w:rPr>
                <w:rFonts w:asciiTheme="minorHAnsi" w:hAnsiTheme="minorHAnsi"/>
                <w:sz w:val="22"/>
              </w:rPr>
              <w:t>purché</w:t>
            </w:r>
            <w:r w:rsidR="008671D9">
              <w:rPr>
                <w:rFonts w:asciiTheme="minorHAnsi" w:hAnsiTheme="minorHAnsi"/>
                <w:sz w:val="22"/>
              </w:rPr>
              <w:t xml:space="preserve"> prestate in quanto esperti nel proprio campo disciplinare e compatibilmente con l’assolvimento dei propri compiti istituzionali.</w:t>
            </w:r>
          </w:p>
        </w:tc>
      </w:tr>
      <w:tr w:rsidR="004A757E" w:rsidRPr="00D22BF8" w14:paraId="67E8A66A" w14:textId="77777777" w:rsidTr="00FD3CAC">
        <w:sdt>
          <w:sdtPr>
            <w:rPr>
              <w:rFonts w:asciiTheme="minorHAnsi" w:hAnsiTheme="minorHAnsi"/>
              <w:sz w:val="22"/>
            </w:rPr>
            <w:id w:val="143864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8DDF88" w14:textId="1F750F80" w:rsidR="004A757E" w:rsidRPr="00D22BF8" w:rsidRDefault="005A741D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7C55206" w14:textId="23530F90" w:rsidR="007A28C0" w:rsidRPr="00D22BF8" w:rsidRDefault="004A757E" w:rsidP="007A28C0">
            <w:pPr>
              <w:spacing w:after="60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compiti istituzionali e gestionali senza vincolo di subordinazione presso enti pubblici o privati senza scopo di lucro</w:t>
            </w:r>
          </w:p>
        </w:tc>
      </w:tr>
      <w:tr w:rsidR="007A28C0" w:rsidRPr="00D22BF8" w14:paraId="46326654" w14:textId="77777777" w:rsidTr="00FD3CAC">
        <w:sdt>
          <w:sdtPr>
            <w:rPr>
              <w:rFonts w:asciiTheme="minorHAnsi" w:hAnsiTheme="minorHAnsi"/>
              <w:sz w:val="22"/>
            </w:rPr>
            <w:id w:val="-92665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345229F" w14:textId="55879B84" w:rsidR="007A28C0" w:rsidRPr="00D22BF8" w:rsidRDefault="005A741D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359D736B" w14:textId="77777777" w:rsidR="007A28C0" w:rsidRDefault="007A28C0" w:rsidP="007A28C0">
            <w:pPr>
              <w:spacing w:after="60"/>
              <w:ind w:left="-10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Assunzione di cariche direttive o amministrative negli spin off o start up dell’Università di</w:t>
            </w:r>
          </w:p>
          <w:p w14:paraId="6E4E201A" w14:textId="746195C7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Catania</w:t>
            </w:r>
          </w:p>
        </w:tc>
      </w:tr>
      <w:tr w:rsidR="007A28C0" w:rsidRPr="00D22BF8" w14:paraId="07CFC453" w14:textId="77777777" w:rsidTr="00FD3CAC">
        <w:sdt>
          <w:sdtPr>
            <w:rPr>
              <w:rFonts w:asciiTheme="minorHAnsi" w:hAnsiTheme="minorHAnsi"/>
              <w:sz w:val="22"/>
            </w:rPr>
            <w:id w:val="215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C33029" w14:textId="392E4793" w:rsidR="007A28C0" w:rsidRPr="00D22BF8" w:rsidRDefault="001E731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1B1B77CD" w14:textId="3253568E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940C53">
              <w:rPr>
                <w:rFonts w:asciiTheme="minorHAnsi" w:hAnsiTheme="minorHAnsi"/>
                <w:sz w:val="22"/>
              </w:rPr>
              <w:t>partecipazione, senza poteri gestionali, ad organi di enti pubblici e privati</w:t>
            </w:r>
            <w:r w:rsidR="001E7310">
              <w:rPr>
                <w:rFonts w:asciiTheme="minorHAnsi" w:hAnsiTheme="minorHAnsi"/>
                <w:sz w:val="22"/>
              </w:rPr>
              <w:t>, ad eccezione delle ipotesi di designazione o delega da parte dell’Ateneo, per le quali non è necessaria la previa autorizzazione</w:t>
            </w:r>
          </w:p>
        </w:tc>
      </w:tr>
      <w:tr w:rsidR="007A28C0" w:rsidRPr="00D22BF8" w14:paraId="5CB7A9E4" w14:textId="77777777" w:rsidTr="00FD3CAC">
        <w:sdt>
          <w:sdtPr>
            <w:rPr>
              <w:rFonts w:asciiTheme="minorHAnsi" w:hAnsiTheme="minorHAnsi"/>
              <w:sz w:val="22"/>
            </w:rPr>
            <w:id w:val="5888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638004" w14:textId="496ACADB" w:rsidR="007A28C0" w:rsidRDefault="001E731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3632FA43" w14:textId="793CAC0D" w:rsidR="007A28C0" w:rsidRPr="00940C53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partecipazione a commissioni di concorso o di esame, per </w:t>
            </w:r>
            <w:r w:rsidRPr="001012E0">
              <w:rPr>
                <w:rFonts w:asciiTheme="minorHAnsi" w:hAnsiTheme="minorHAnsi"/>
                <w:sz w:val="22"/>
              </w:rPr>
              <w:t xml:space="preserve">i quali la presenza di docenti universitari </w:t>
            </w:r>
            <w:r>
              <w:rPr>
                <w:rFonts w:asciiTheme="minorHAnsi" w:hAnsiTheme="minorHAnsi"/>
                <w:sz w:val="22"/>
              </w:rPr>
              <w:t xml:space="preserve">non </w:t>
            </w:r>
            <w:r w:rsidRPr="001012E0">
              <w:rPr>
                <w:rFonts w:asciiTheme="minorHAnsi" w:hAnsiTheme="minorHAnsi"/>
                <w:sz w:val="22"/>
              </w:rPr>
              <w:t>sia imposta da norme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7A28C0" w:rsidRPr="00D22BF8" w14:paraId="42CD25D5" w14:textId="77777777" w:rsidTr="00FD3CAC">
        <w:sdt>
          <w:sdtPr>
            <w:rPr>
              <w:rFonts w:asciiTheme="minorHAnsi" w:hAnsiTheme="minorHAnsi"/>
              <w:sz w:val="22"/>
            </w:rPr>
            <w:id w:val="-72791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AB5741" w14:textId="1F8E2F4F" w:rsidR="007A28C0" w:rsidRPr="00D22BF8" w:rsidRDefault="001E731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03F2DCE" w14:textId="29EA7484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1012E0">
              <w:rPr>
                <w:rFonts w:asciiTheme="minorHAnsi" w:hAnsiTheme="minorHAnsi"/>
                <w:sz w:val="22"/>
              </w:rPr>
              <w:t>consulenza res</w:t>
            </w:r>
            <w:r>
              <w:rPr>
                <w:rFonts w:asciiTheme="minorHAnsi" w:hAnsiTheme="minorHAnsi"/>
                <w:sz w:val="22"/>
              </w:rPr>
              <w:t>a</w:t>
            </w:r>
            <w:r w:rsidRPr="001012E0">
              <w:rPr>
                <w:rFonts w:asciiTheme="minorHAnsi" w:hAnsiTheme="minorHAnsi"/>
                <w:sz w:val="22"/>
              </w:rPr>
              <w:t xml:space="preserve"> in qualità di esperto della disciplina</w:t>
            </w:r>
            <w:r>
              <w:rPr>
                <w:rFonts w:asciiTheme="minorHAnsi" w:hAnsiTheme="minorHAnsi"/>
                <w:sz w:val="22"/>
              </w:rPr>
              <w:t xml:space="preserve"> (compresa la consulenza tecnica di parte), da intendersi come attività intellettuale, effettuata in forma non organizzata, svolta occasionalmente e saltuariamente, da concludersi con un parere, una relazione o uno studio, di importo superiore a 5.000,00 euro ovvero, se in regime di partita IVA, anche di importo inferiore ad € 5.000,00;</w:t>
            </w:r>
          </w:p>
        </w:tc>
      </w:tr>
      <w:tr w:rsidR="007A28C0" w:rsidRPr="00D22BF8" w14:paraId="7EC50285" w14:textId="77777777" w:rsidTr="00FD3CAC">
        <w:sdt>
          <w:sdtPr>
            <w:rPr>
              <w:rFonts w:asciiTheme="minorHAnsi" w:hAnsiTheme="minorHAnsi"/>
              <w:sz w:val="22"/>
            </w:rPr>
            <w:id w:val="-2155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3128BB" w14:textId="6AF531E1" w:rsidR="007A28C0" w:rsidRPr="00D22BF8" w:rsidRDefault="001E731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1FF46B4C" w14:textId="77777777" w:rsidR="007A28C0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partecipazione a commissioni giudicat</w:t>
            </w:r>
            <w:r>
              <w:rPr>
                <w:rFonts w:asciiTheme="minorHAnsi" w:hAnsiTheme="minorHAnsi"/>
                <w:sz w:val="22"/>
              </w:rPr>
              <w:t>rici di procedure ex d.lgs. n. 50</w:t>
            </w:r>
            <w:r w:rsidRPr="00FA04A9">
              <w:rPr>
                <w:rFonts w:asciiTheme="minorHAnsi" w:hAnsiTheme="minorHAnsi"/>
                <w:sz w:val="22"/>
              </w:rPr>
              <w:t>/20</w:t>
            </w:r>
            <w:r>
              <w:rPr>
                <w:rFonts w:asciiTheme="minorHAnsi" w:hAnsiTheme="minorHAnsi"/>
                <w:sz w:val="22"/>
              </w:rPr>
              <w:t xml:space="preserve">16 e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</w:rPr>
              <w:t>ss.mm.ii</w:t>
            </w:r>
            <w:proofErr w:type="spellEnd"/>
            <w:r>
              <w:rPr>
                <w:rFonts w:asciiTheme="minorHAnsi" w:hAnsiTheme="minorHAnsi"/>
                <w:sz w:val="22"/>
              </w:rPr>
              <w:t>.</w:t>
            </w:r>
            <w:r w:rsidRPr="00FA04A9">
              <w:rPr>
                <w:rFonts w:asciiTheme="minorHAnsi" w:hAnsiTheme="minorHAnsi"/>
                <w:sz w:val="22"/>
              </w:rPr>
              <w:t>.</w:t>
            </w:r>
            <w:proofErr w:type="gramEnd"/>
          </w:p>
        </w:tc>
      </w:tr>
      <w:tr w:rsidR="007A28C0" w:rsidRPr="00D22BF8" w14:paraId="2FE53BB1" w14:textId="77777777" w:rsidTr="00FD3CAC">
        <w:bookmarkStart w:id="1" w:name="_Hlk107486409" w:displacedByCustomXml="next"/>
        <w:sdt>
          <w:sdtPr>
            <w:rPr>
              <w:rFonts w:asciiTheme="minorHAnsi" w:hAnsiTheme="minorHAnsi"/>
              <w:sz w:val="22"/>
            </w:rPr>
            <w:id w:val="135045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FEA632" w14:textId="2613653F" w:rsidR="007A28C0" w:rsidRPr="00D22BF8" w:rsidRDefault="001E7310" w:rsidP="007A28C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523AABFF" w14:textId="0818021C" w:rsidR="00FD3CAC" w:rsidRPr="00D22BF8" w:rsidRDefault="007A28C0" w:rsidP="007A28C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FA04A9">
              <w:rPr>
                <w:rFonts w:asciiTheme="minorHAnsi" w:hAnsiTheme="minorHAnsi"/>
                <w:sz w:val="22"/>
              </w:rPr>
              <w:t>attività di arbitro o di segretario di arbitrato</w:t>
            </w:r>
          </w:p>
        </w:tc>
      </w:tr>
      <w:bookmarkEnd w:id="1"/>
    </w:tbl>
    <w:p w14:paraId="082FB7EA" w14:textId="77777777" w:rsidR="004A757E" w:rsidRDefault="004A757E" w:rsidP="004A757E">
      <w:pPr>
        <w:spacing w:after="60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0"/>
      </w:tblGrid>
      <w:tr w:rsidR="00804D01" w:rsidRPr="00924114" w14:paraId="45E38A09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9AF51D8" w14:textId="77777777" w:rsidR="00804D01" w:rsidRPr="00924114" w:rsidRDefault="00804D01" w:rsidP="0082610B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Sezione </w:t>
            </w:r>
            <w:r w:rsidR="002400B6" w:rsidRPr="002A29CA">
              <w:rPr>
                <w:rFonts w:asciiTheme="minorHAnsi" w:hAnsiTheme="minorHAnsi"/>
                <w:b/>
                <w:color w:val="000000" w:themeColor="text1"/>
                <w:sz w:val="22"/>
              </w:rPr>
              <w:t>V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Pr="00804D01">
              <w:rPr>
                <w:rFonts w:asciiTheme="minorHAnsi" w:hAnsiTheme="minorHAnsi"/>
                <w:color w:val="000000" w:themeColor="text1"/>
                <w:sz w:val="22"/>
              </w:rPr>
              <w:t xml:space="preserve">Dichiarazioni relative al contemporaneo svolgimento con altri incarichi </w:t>
            </w:r>
            <w:r w:rsidR="0082610B">
              <w:rPr>
                <w:rFonts w:asciiTheme="minorHAnsi" w:hAnsiTheme="minorHAnsi"/>
                <w:color w:val="000000" w:themeColor="text1"/>
                <w:sz w:val="22"/>
              </w:rPr>
              <w:t>extra-istituzionali</w:t>
            </w:r>
          </w:p>
        </w:tc>
      </w:tr>
      <w:tr w:rsidR="00804D01" w:rsidRPr="00D22BF8" w14:paraId="5B6F1AB3" w14:textId="77777777" w:rsidTr="000D3120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45334872" w14:textId="77777777" w:rsidR="00804D01" w:rsidRPr="00D22BF8" w:rsidRDefault="00804D01" w:rsidP="00FB6B35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D22BF8">
              <w:rPr>
                <w:rFonts w:asciiTheme="minorHAnsi" w:hAnsiTheme="minorHAnsi"/>
                <w:sz w:val="22"/>
              </w:rPr>
              <w:t>Il sottoscritto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="00293102">
              <w:rPr>
                <w:rFonts w:asciiTheme="minorHAnsi" w:hAnsiTheme="minorHAnsi"/>
                <w:sz w:val="22"/>
              </w:rPr>
              <w:t xml:space="preserve">ai fini del rilascio dell’autorizzazione, </w:t>
            </w:r>
            <w:r w:rsidRPr="00D22BF8">
              <w:rPr>
                <w:rFonts w:asciiTheme="minorHAnsi" w:hAnsiTheme="minorHAnsi"/>
                <w:sz w:val="22"/>
              </w:rPr>
              <w:t>dichiara</w:t>
            </w:r>
            <w:r w:rsidR="00FB6B35">
              <w:rPr>
                <w:rStyle w:val="Rimandonotaapidipagina"/>
                <w:rFonts w:asciiTheme="minorHAnsi" w:hAnsiTheme="minorHAnsi"/>
                <w:sz w:val="22"/>
              </w:rPr>
              <w:footnoteReference w:id="2"/>
            </w:r>
            <w:r w:rsidR="00FB6B35" w:rsidRPr="00C25CFD">
              <w:rPr>
                <w:rFonts w:asciiTheme="minorHAnsi" w:hAnsiTheme="minorHAnsi"/>
                <w:sz w:val="22"/>
              </w:rPr>
              <w:t>:</w:t>
            </w:r>
          </w:p>
        </w:tc>
      </w:tr>
      <w:tr w:rsidR="00804D01" w:rsidRPr="00D22BF8" w14:paraId="37CCE133" w14:textId="77777777" w:rsidTr="000D3120">
        <w:sdt>
          <w:sdtPr>
            <w:rPr>
              <w:rFonts w:asciiTheme="minorHAnsi" w:hAnsiTheme="minorHAnsi"/>
              <w:sz w:val="22"/>
            </w:rPr>
            <w:id w:val="-63718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0602456" w14:textId="77777777"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135ED2E2" w14:textId="77777777" w:rsidR="00804D01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>non svolge altre attività extra-istituzionali che richiedono autorizzazione</w:t>
            </w:r>
          </w:p>
        </w:tc>
      </w:tr>
      <w:tr w:rsidR="00804D01" w:rsidRPr="00D22BF8" w14:paraId="5B10A4B2" w14:textId="77777777" w:rsidTr="000D3120">
        <w:sdt>
          <w:sdtPr>
            <w:rPr>
              <w:rFonts w:asciiTheme="minorHAnsi" w:hAnsiTheme="minorHAnsi"/>
              <w:sz w:val="22"/>
            </w:rPr>
            <w:id w:val="105620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9E824BD" w14:textId="77777777"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69D63DE0" w14:textId="77777777" w:rsidR="00804D01" w:rsidRPr="000D0983" w:rsidRDefault="00FB6B35" w:rsidP="00160052">
            <w:pPr>
              <w:spacing w:after="60"/>
              <w:jc w:val="both"/>
              <w:rPr>
                <w:rFonts w:asciiTheme="minorHAnsi" w:hAnsiTheme="minorHAnsi"/>
                <w:b/>
                <w:sz w:val="22"/>
              </w:rPr>
            </w:pPr>
            <w:r w:rsidRPr="00C25CFD">
              <w:rPr>
                <w:rFonts w:asciiTheme="minorHAnsi" w:hAnsiTheme="minorHAnsi"/>
                <w:sz w:val="22"/>
              </w:rPr>
              <w:t xml:space="preserve">non svolge altre attività extra-istituzionali </w:t>
            </w:r>
            <w:r w:rsidR="000D0983" w:rsidRPr="00160052">
              <w:rPr>
                <w:rFonts w:asciiTheme="minorHAnsi" w:hAnsiTheme="minorHAnsi"/>
                <w:sz w:val="22"/>
              </w:rPr>
              <w:t>soggette a comunicazione</w:t>
            </w:r>
            <w:r w:rsidR="00BF55C2" w:rsidRPr="00160052">
              <w:rPr>
                <w:rFonts w:asciiTheme="minorHAnsi" w:hAnsiTheme="minorHAnsi"/>
                <w:sz w:val="22"/>
              </w:rPr>
              <w:t xml:space="preserve"> preventiva</w:t>
            </w:r>
          </w:p>
        </w:tc>
      </w:tr>
      <w:tr w:rsidR="00804D01" w:rsidRPr="00D22BF8" w14:paraId="211885C8" w14:textId="77777777" w:rsidTr="000D3120">
        <w:sdt>
          <w:sdtPr>
            <w:rPr>
              <w:rFonts w:asciiTheme="minorHAnsi" w:hAnsiTheme="minorHAnsi"/>
              <w:sz w:val="22"/>
            </w:rPr>
            <w:id w:val="121677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8B3734" w14:textId="77777777" w:rsidR="00804D01" w:rsidRPr="00D22BF8" w:rsidRDefault="00804D0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7FD18700" w14:textId="77777777" w:rsidR="00804D01" w:rsidRDefault="00FB6B35" w:rsidP="000D3120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E57017">
              <w:rPr>
                <w:rFonts w:asciiTheme="minorHAnsi" w:hAnsiTheme="minorHAnsi"/>
                <w:sz w:val="22"/>
              </w:rPr>
              <w:t xml:space="preserve">è stato già autorizzato </w:t>
            </w:r>
            <w:r w:rsidR="00210EC2">
              <w:rPr>
                <w:rFonts w:asciiTheme="minorHAnsi" w:hAnsiTheme="minorHAnsi"/>
                <w:sz w:val="22"/>
              </w:rPr>
              <w:t xml:space="preserve">o ha presentato richiesta di autorizzazione </w:t>
            </w:r>
            <w:r w:rsidRPr="00E57017">
              <w:rPr>
                <w:rFonts w:asciiTheme="minorHAnsi" w:hAnsiTheme="minorHAnsi"/>
                <w:sz w:val="22"/>
              </w:rPr>
              <w:t xml:space="preserve">per lo svolgimento di </w:t>
            </w:r>
            <w:r w:rsidRPr="00C25CFD">
              <w:rPr>
                <w:rFonts w:asciiTheme="minorHAnsi" w:hAnsiTheme="minorHAnsi"/>
                <w:sz w:val="22"/>
              </w:rPr>
              <w:t>attività extra-istituzionali</w:t>
            </w:r>
            <w:r>
              <w:rPr>
                <w:rFonts w:asciiTheme="minorHAnsi" w:hAnsiTheme="minorHAnsi"/>
                <w:sz w:val="22"/>
              </w:rPr>
              <w:t xml:space="preserve">, ed in particolare … 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indicare 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gli incarichi </w:t>
            </w:r>
            <w:r w:rsidR="00210EC2">
              <w:rPr>
                <w:rFonts w:asciiTheme="minorHAnsi" w:hAnsiTheme="minorHAnsi"/>
                <w:i/>
                <w:color w:val="FF0000"/>
                <w:sz w:val="22"/>
              </w:rPr>
              <w:t>extra-istituzionali e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 l’impegno 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>per ciascun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 xml:space="preserve">o di essi. 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Nel caso in cui </w:t>
            </w:r>
            <w:r>
              <w:rPr>
                <w:rFonts w:asciiTheme="minorHAnsi" w:hAnsiTheme="minorHAnsi"/>
                <w:i/>
                <w:color w:val="FF0000"/>
                <w:sz w:val="22"/>
              </w:rPr>
              <w:t>l’incarico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  <w:r w:rsidR="00160052" w:rsidRPr="00160052">
              <w:rPr>
                <w:rFonts w:asciiTheme="minorHAnsi" w:hAnsiTheme="minorHAnsi"/>
                <w:i/>
                <w:color w:val="FF0000"/>
                <w:sz w:val="22"/>
              </w:rPr>
              <w:t>per cui</w:t>
            </w:r>
            <w:r w:rsidRP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si richiede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autorizzazione riguardi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 più anni, indicare le ore di attività per anno</w:t>
            </w:r>
            <w:r w:rsidR="0082610B">
              <w:rPr>
                <w:rFonts w:asciiTheme="minorHAnsi" w:hAnsiTheme="minorHAnsi"/>
                <w:i/>
                <w:color w:val="FF0000"/>
                <w:sz w:val="22"/>
              </w:rPr>
              <w:t xml:space="preserve"> per ciascuna attività</w:t>
            </w:r>
            <w:r w:rsidR="00210EC2">
              <w:rPr>
                <w:rFonts w:asciiTheme="minorHAnsi" w:hAnsiTheme="minorHAnsi"/>
                <w:i/>
                <w:color w:val="FF0000"/>
                <w:sz w:val="22"/>
              </w:rPr>
              <w:t>.</w:t>
            </w:r>
          </w:p>
          <w:p w14:paraId="24350549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804D01" w:rsidRPr="00D22BF8" w14:paraId="74E8C7BE" w14:textId="77777777" w:rsidTr="000D3120">
        <w:sdt>
          <w:sdtPr>
            <w:rPr>
              <w:rFonts w:asciiTheme="minorHAnsi" w:hAnsiTheme="minorHAnsi"/>
              <w:sz w:val="22"/>
            </w:rPr>
            <w:id w:val="-3109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4D10F57" w14:textId="3BA36493" w:rsidR="00804D01" w:rsidRPr="00D22BF8" w:rsidRDefault="008A6061" w:rsidP="000D3120">
                <w:pPr>
                  <w:spacing w:after="60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40" w:type="dxa"/>
          </w:tcPr>
          <w:p w14:paraId="23465399" w14:textId="77777777" w:rsidR="00804D01" w:rsidRDefault="00FB6B35" w:rsidP="000D3120">
            <w:pPr>
              <w:spacing w:after="60"/>
              <w:jc w:val="both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0E121F">
              <w:rPr>
                <w:rFonts w:asciiTheme="minorHAnsi" w:hAnsiTheme="minorHAnsi"/>
                <w:sz w:val="22"/>
              </w:rPr>
              <w:t>svolge incarichi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C53F16">
              <w:rPr>
                <w:rFonts w:asciiTheme="minorHAnsi" w:hAnsiTheme="minorHAnsi"/>
                <w:sz w:val="22"/>
              </w:rPr>
              <w:t xml:space="preserve">extra-istituzionali </w:t>
            </w:r>
            <w:r w:rsidR="00160052">
              <w:rPr>
                <w:rFonts w:asciiTheme="minorHAnsi" w:hAnsiTheme="minorHAnsi"/>
                <w:i/>
                <w:sz w:val="22"/>
              </w:rPr>
              <w:t>soggetti</w:t>
            </w:r>
            <w:r w:rsidR="000D0983" w:rsidRPr="00160052">
              <w:rPr>
                <w:rFonts w:asciiTheme="minorHAnsi" w:hAnsiTheme="minorHAnsi"/>
                <w:i/>
                <w:sz w:val="22"/>
              </w:rPr>
              <w:t xml:space="preserve"> a comunicazione</w:t>
            </w:r>
            <w:r w:rsidR="00C53F16">
              <w:rPr>
                <w:rFonts w:asciiTheme="minorHAnsi" w:hAnsiTheme="minorHAnsi"/>
                <w:i/>
                <w:sz w:val="22"/>
              </w:rPr>
              <w:t xml:space="preserve"> preventiva</w:t>
            </w:r>
            <w:r w:rsidRPr="00160052">
              <w:rPr>
                <w:rFonts w:asciiTheme="minorHAnsi" w:hAnsiTheme="minorHAnsi"/>
                <w:sz w:val="22"/>
              </w:rPr>
              <w:t xml:space="preserve">, ed in particolare … </w:t>
            </w:r>
            <w:r w:rsidRPr="00160052">
              <w:rPr>
                <w:rFonts w:asciiTheme="minorHAnsi" w:hAnsiTheme="minorHAnsi"/>
                <w:i/>
                <w:color w:val="FF0000"/>
                <w:sz w:val="22"/>
              </w:rPr>
              <w:t>i</w:t>
            </w:r>
            <w:r w:rsidRPr="00E57017">
              <w:rPr>
                <w:rFonts w:asciiTheme="minorHAnsi" w:hAnsiTheme="minorHAnsi"/>
                <w:i/>
                <w:color w:val="FF0000"/>
                <w:sz w:val="22"/>
              </w:rPr>
              <w:t xml:space="preserve">ndicare </w:t>
            </w:r>
            <w:r w:rsidR="0082610B">
              <w:rPr>
                <w:rFonts w:asciiTheme="minorHAnsi" w:hAnsiTheme="minorHAnsi"/>
                <w:i/>
                <w:color w:val="FF0000"/>
                <w:sz w:val="22"/>
              </w:rPr>
              <w:t xml:space="preserve">tutti gli incarichi 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>extra-</w:t>
            </w:r>
            <w:r w:rsidR="0082610B" w:rsidRPr="00160052">
              <w:rPr>
                <w:rFonts w:asciiTheme="minorHAnsi" w:hAnsiTheme="minorHAnsi"/>
                <w:i/>
                <w:color w:val="FF0000"/>
                <w:sz w:val="22"/>
              </w:rPr>
              <w:t>istituzionali</w:t>
            </w:r>
            <w:r w:rsidR="0082610B">
              <w:rPr>
                <w:rFonts w:asciiTheme="minorHAnsi" w:hAnsiTheme="minorHAnsi"/>
                <w:i/>
                <w:color w:val="FF0000"/>
                <w:sz w:val="22"/>
              </w:rPr>
              <w:t xml:space="preserve"> soggetti </w:t>
            </w:r>
            <w:r w:rsidR="0082610B" w:rsidRPr="00160052">
              <w:rPr>
                <w:rFonts w:asciiTheme="minorHAnsi" w:hAnsiTheme="minorHAnsi"/>
                <w:i/>
                <w:color w:val="FF0000"/>
                <w:sz w:val="22"/>
              </w:rPr>
              <w:t>a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  <w:r w:rsidR="000D0983" w:rsidRPr="00160052">
              <w:rPr>
                <w:rFonts w:asciiTheme="minorHAnsi" w:hAnsiTheme="minorHAnsi"/>
                <w:i/>
                <w:color w:val="FF0000"/>
                <w:sz w:val="22"/>
              </w:rPr>
              <w:t>comunicazione</w:t>
            </w:r>
            <w:r w:rsidR="00C53F16">
              <w:rPr>
                <w:rFonts w:asciiTheme="minorHAnsi" w:hAnsiTheme="minorHAnsi"/>
                <w:i/>
                <w:color w:val="FF0000"/>
                <w:sz w:val="22"/>
              </w:rPr>
              <w:t xml:space="preserve"> preventiva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 xml:space="preserve">. </w:t>
            </w:r>
            <w:r w:rsidRPr="00BF55C2">
              <w:rPr>
                <w:rFonts w:asciiTheme="minorHAnsi" w:hAnsiTheme="minorHAnsi"/>
                <w:i/>
                <w:color w:val="FF0000"/>
                <w:sz w:val="22"/>
              </w:rPr>
              <w:t xml:space="preserve">Nel caso in cui l’incarico </w:t>
            </w:r>
            <w:r w:rsidR="00BF55C2" w:rsidRPr="00160052">
              <w:rPr>
                <w:rFonts w:asciiTheme="minorHAnsi" w:hAnsiTheme="minorHAnsi"/>
                <w:i/>
                <w:color w:val="FF0000"/>
                <w:sz w:val="22"/>
              </w:rPr>
              <w:t>comunicato preventivamente</w:t>
            </w:r>
            <w:r w:rsidRPr="00160052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  <w:r w:rsidR="00160052">
              <w:rPr>
                <w:rFonts w:asciiTheme="minorHAnsi" w:hAnsiTheme="minorHAnsi"/>
                <w:i/>
                <w:color w:val="FF0000"/>
                <w:sz w:val="22"/>
              </w:rPr>
              <w:t>riguardi</w:t>
            </w:r>
            <w:r w:rsidRPr="00BF55C2">
              <w:rPr>
                <w:rFonts w:asciiTheme="minorHAnsi" w:hAnsiTheme="minorHAnsi"/>
                <w:i/>
                <w:color w:val="FF0000"/>
                <w:sz w:val="22"/>
              </w:rPr>
              <w:t xml:space="preserve"> più anni, indicare le ore di attività per anno</w:t>
            </w:r>
            <w:r w:rsidR="0082610B" w:rsidRPr="00BF55C2">
              <w:rPr>
                <w:rFonts w:asciiTheme="minorHAnsi" w:hAnsiTheme="minorHAnsi"/>
                <w:i/>
                <w:color w:val="FF0000"/>
                <w:sz w:val="22"/>
              </w:rPr>
              <w:t xml:space="preserve"> per ciascuna attività.</w:t>
            </w:r>
          </w:p>
          <w:p w14:paraId="14B81420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2143C61A" w14:textId="4EBE1405" w:rsidR="004A0139" w:rsidRDefault="004A0139" w:rsidP="00804D01">
      <w:pPr>
        <w:pStyle w:val="Default"/>
      </w:pPr>
    </w:p>
    <w:p w14:paraId="6D12F27C" w14:textId="77777777" w:rsidR="004A0139" w:rsidRDefault="004A0139">
      <w:pPr>
        <w:rPr>
          <w:color w:val="000000"/>
        </w:rPr>
      </w:pPr>
      <w:r>
        <w:br w:type="page"/>
      </w:r>
    </w:p>
    <w:p w14:paraId="2CAB9D4B" w14:textId="77777777" w:rsidR="00804D01" w:rsidRDefault="00804D01" w:rsidP="00804D01">
      <w:pPr>
        <w:pStyle w:val="Default"/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8426"/>
      </w:tblGrid>
      <w:tr w:rsidR="00FB6B35" w:rsidRPr="00924114" w14:paraId="4A0EC7AE" w14:textId="77777777" w:rsidTr="000D3120"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0139382" w14:textId="77777777" w:rsidR="00FB6B35" w:rsidRPr="00924114" w:rsidRDefault="00FB6B35" w:rsidP="0082610B">
            <w:pPr>
              <w:spacing w:after="60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924114">
              <w:rPr>
                <w:rFonts w:asciiTheme="minorHAnsi" w:hAnsiTheme="minorHAnsi"/>
                <w:color w:val="000000" w:themeColor="text1"/>
                <w:sz w:val="22"/>
              </w:rPr>
              <w:t xml:space="preserve">Sezione </w:t>
            </w:r>
            <w:r w:rsidR="002400B6">
              <w:rPr>
                <w:rFonts w:asciiTheme="minorHAnsi" w:hAnsiTheme="minorHAnsi"/>
                <w:color w:val="000000" w:themeColor="text1"/>
                <w:sz w:val="22"/>
              </w:rPr>
              <w:t>VI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– </w:t>
            </w:r>
            <w:r w:rsidR="0082610B">
              <w:rPr>
                <w:rFonts w:asciiTheme="minorHAnsi" w:hAnsiTheme="minorHAnsi"/>
                <w:color w:val="000000" w:themeColor="text1"/>
                <w:sz w:val="22"/>
              </w:rPr>
              <w:t>E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>ventuali ulteriori informazioni ed allegati</w:t>
            </w:r>
          </w:p>
        </w:tc>
      </w:tr>
      <w:tr w:rsidR="00FB6B35" w:rsidRPr="00D22BF8" w14:paraId="468FE046" w14:textId="77777777" w:rsidTr="000D3120">
        <w:tc>
          <w:tcPr>
            <w:tcW w:w="9491" w:type="dxa"/>
            <w:gridSpan w:val="2"/>
            <w:tcBorders>
              <w:top w:val="single" w:sz="4" w:space="0" w:color="auto"/>
            </w:tcBorders>
          </w:tcPr>
          <w:p w14:paraId="340F35CE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B6B35" w:rsidRPr="00D22BF8" w14:paraId="39950F3E" w14:textId="77777777" w:rsidTr="00FB6B35">
        <w:tc>
          <w:tcPr>
            <w:tcW w:w="1065" w:type="dxa"/>
          </w:tcPr>
          <w:p w14:paraId="189BBF5D" w14:textId="77777777"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NOTE</w:t>
            </w:r>
          </w:p>
        </w:tc>
        <w:tc>
          <w:tcPr>
            <w:tcW w:w="8426" w:type="dxa"/>
          </w:tcPr>
          <w:p w14:paraId="2A0915C6" w14:textId="77777777" w:rsidR="00FB6B35" w:rsidRPr="00D22BF8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Inserire eventuali informazioni/note aggiuntive</w:t>
            </w:r>
          </w:p>
        </w:tc>
      </w:tr>
      <w:tr w:rsidR="00FB6B35" w:rsidRPr="00D22BF8" w14:paraId="212585C8" w14:textId="77777777" w:rsidTr="00FB6B35">
        <w:tc>
          <w:tcPr>
            <w:tcW w:w="1065" w:type="dxa"/>
          </w:tcPr>
          <w:p w14:paraId="26768DD9" w14:textId="77777777"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426" w:type="dxa"/>
          </w:tcPr>
          <w:p w14:paraId="2D2C8CE2" w14:textId="77777777" w:rsidR="00FB6B35" w:rsidRPr="00D22BF8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B6B35" w:rsidRPr="00D22BF8" w14:paraId="7A956DA9" w14:textId="77777777" w:rsidTr="00FB6B35">
        <w:tc>
          <w:tcPr>
            <w:tcW w:w="1065" w:type="dxa"/>
          </w:tcPr>
          <w:p w14:paraId="378A0EAB" w14:textId="77777777" w:rsidR="00FB6B35" w:rsidRPr="00D22BF8" w:rsidRDefault="00FB6B35" w:rsidP="000D3120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ALLEGATI</w:t>
            </w:r>
          </w:p>
        </w:tc>
        <w:tc>
          <w:tcPr>
            <w:tcW w:w="8426" w:type="dxa"/>
          </w:tcPr>
          <w:p w14:paraId="466174C3" w14:textId="77777777" w:rsidR="00FB6B35" w:rsidRDefault="00FB6B35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Elenco documenti allegati</w:t>
            </w:r>
          </w:p>
          <w:p w14:paraId="23C930FD" w14:textId="77777777" w:rsidR="0082610B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1)</w:t>
            </w:r>
          </w:p>
          <w:p w14:paraId="78690CB5" w14:textId="77777777" w:rsidR="0082610B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2)</w:t>
            </w:r>
          </w:p>
          <w:p w14:paraId="711981CC" w14:textId="77777777" w:rsidR="0082610B" w:rsidRPr="00D22BF8" w:rsidRDefault="0082610B" w:rsidP="000D3120">
            <w:pPr>
              <w:spacing w:after="6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519CE4A7" w14:textId="77777777" w:rsidR="00804D01" w:rsidRDefault="00804D01" w:rsidP="00804D01">
      <w:pPr>
        <w:pStyle w:val="Default"/>
      </w:pPr>
    </w:p>
    <w:p w14:paraId="0AFCC90A" w14:textId="77777777" w:rsidR="00804D01" w:rsidRPr="00804D01" w:rsidRDefault="00804D01" w:rsidP="00804D01">
      <w:pPr>
        <w:jc w:val="both"/>
        <w:rPr>
          <w:rFonts w:asciiTheme="minorHAnsi" w:hAnsiTheme="minorHAnsi"/>
          <w:color w:val="000000" w:themeColor="text1"/>
          <w:sz w:val="22"/>
        </w:rPr>
      </w:pPr>
    </w:p>
    <w:p w14:paraId="1EB94D77" w14:textId="77777777" w:rsidR="00804D01" w:rsidRDefault="00804D01" w:rsidP="00FA04A9">
      <w:pPr>
        <w:jc w:val="both"/>
        <w:rPr>
          <w:rFonts w:asciiTheme="minorHAnsi" w:hAnsiTheme="minorHAnsi"/>
          <w:sz w:val="22"/>
        </w:rPr>
      </w:pPr>
    </w:p>
    <w:p w14:paraId="45DD96FC" w14:textId="21FF8A3E" w:rsidR="00804D01" w:rsidRDefault="00804D01" w:rsidP="00FA04A9">
      <w:pPr>
        <w:jc w:val="both"/>
        <w:rPr>
          <w:rFonts w:asciiTheme="minorHAnsi" w:hAnsiTheme="minorHAnsi"/>
          <w:sz w:val="22"/>
        </w:rPr>
      </w:pPr>
    </w:p>
    <w:p w14:paraId="5EAA7DEF" w14:textId="36F93BFB" w:rsidR="0056164B" w:rsidRPr="00C25CFD" w:rsidRDefault="001A1D20" w:rsidP="00A34EA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BE3AFE">
        <w:rPr>
          <w:rFonts w:asciiTheme="minorHAnsi" w:hAnsiTheme="minorHAnsi"/>
          <w:sz w:val="22"/>
        </w:rPr>
        <w:t>F</w:t>
      </w:r>
      <w:r w:rsidR="0056164B">
        <w:rPr>
          <w:rFonts w:asciiTheme="minorHAnsi" w:hAnsiTheme="minorHAnsi"/>
          <w:sz w:val="22"/>
        </w:rPr>
        <w:t>irma</w:t>
      </w:r>
    </w:p>
    <w:sectPr w:rsidR="0056164B" w:rsidRPr="00C25CFD" w:rsidSect="001C08A4">
      <w:footerReference w:type="default" r:id="rId11"/>
      <w:pgSz w:w="11906" w:h="16838"/>
      <w:pgMar w:top="284" w:right="1134" w:bottom="0" w:left="1134" w:header="708" w:footer="2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086D" w14:textId="77777777" w:rsidR="00E07335" w:rsidRDefault="00E07335" w:rsidP="000302CF">
      <w:r>
        <w:separator/>
      </w:r>
    </w:p>
  </w:endnote>
  <w:endnote w:type="continuationSeparator" w:id="0">
    <w:p w14:paraId="6330CF16" w14:textId="77777777" w:rsidR="00E07335" w:rsidRDefault="00E07335" w:rsidP="0003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3CF2" w14:textId="63BEFAF1" w:rsidR="003B2288" w:rsidRDefault="00DE421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0CA">
      <w:rPr>
        <w:noProof/>
      </w:rPr>
      <w:t>2</w:t>
    </w:r>
    <w:r>
      <w:rPr>
        <w:noProof/>
      </w:rPr>
      <w:fldChar w:fldCharType="end"/>
    </w:r>
  </w:p>
  <w:p w14:paraId="0153BD66" w14:textId="77777777" w:rsidR="003B2288" w:rsidRDefault="003B22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B62FF" w14:textId="77777777" w:rsidR="00E07335" w:rsidRDefault="00E07335" w:rsidP="000302CF">
      <w:r>
        <w:separator/>
      </w:r>
    </w:p>
  </w:footnote>
  <w:footnote w:type="continuationSeparator" w:id="0">
    <w:p w14:paraId="55823F6D" w14:textId="77777777" w:rsidR="00E07335" w:rsidRDefault="00E07335" w:rsidP="000302CF">
      <w:r>
        <w:continuationSeparator/>
      </w:r>
    </w:p>
  </w:footnote>
  <w:footnote w:id="1">
    <w:p w14:paraId="427D26A2" w14:textId="77777777" w:rsidR="00FD3CAC" w:rsidRPr="00BE18FF" w:rsidRDefault="00FD3CAC" w:rsidP="00FD3CAC">
      <w:pPr>
        <w:pStyle w:val="Testonotaapidipagina"/>
        <w:jc w:val="both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BE18FF">
        <w:rPr>
          <w:rFonts w:asciiTheme="minorHAnsi" w:hAnsiTheme="minorHAnsi"/>
        </w:rPr>
        <w:t>Nel caso in cui al docente vengano affidati compiti didattici o attività scientifica da un altro Ateneo o da un ente di ricerca, al fine di essere conteggiato come docente dell'Ateneo o dall'ente di ricerca che affida l'incarico, occorre stipulare un'apposita convenzione ai sensi dell'art. 6, comma 11, della legge n. 240/2010.</w:t>
      </w:r>
    </w:p>
  </w:footnote>
  <w:footnote w:id="2">
    <w:p w14:paraId="6B96F2C0" w14:textId="77777777" w:rsidR="00FB6B35" w:rsidRDefault="00FB6B35" w:rsidP="00FB6B35">
      <w:pPr>
        <w:pStyle w:val="Default"/>
        <w:jc w:val="both"/>
      </w:pPr>
      <w:r w:rsidRPr="00BE18FF">
        <w:rPr>
          <w:rStyle w:val="Rimandonotaapidipagina"/>
        </w:rPr>
        <w:footnoteRef/>
      </w:r>
      <w:r w:rsidRPr="00BE18FF">
        <w:t xml:space="preserve"> </w:t>
      </w:r>
      <w:r w:rsidRPr="00BE18FF">
        <w:rPr>
          <w:rFonts w:asciiTheme="minorHAnsi" w:hAnsiTheme="minorHAnsi"/>
          <w:color w:val="auto"/>
          <w:sz w:val="20"/>
          <w:szCs w:val="20"/>
        </w:rPr>
        <w:t>Fornire tutte le informazioni che permettono di valutare che l’impegno orario</w:t>
      </w:r>
      <w:r w:rsidR="00210EC2" w:rsidRPr="00BE18FF">
        <w:rPr>
          <w:rFonts w:asciiTheme="minorHAnsi" w:hAnsiTheme="minorHAnsi"/>
          <w:color w:val="auto"/>
          <w:sz w:val="20"/>
          <w:szCs w:val="20"/>
        </w:rPr>
        <w:t xml:space="preserve"> per tutte le attività extra-istituzionali svolte non è </w:t>
      </w:r>
      <w:r w:rsidRPr="00BE18FF">
        <w:rPr>
          <w:rFonts w:asciiTheme="minorHAnsi" w:hAnsiTheme="minorHAnsi"/>
          <w:color w:val="auto"/>
          <w:sz w:val="20"/>
          <w:szCs w:val="20"/>
        </w:rPr>
        <w:t>superiore a 400 ore annue.</w:t>
      </w:r>
      <w:r w:rsidR="00B57F1A">
        <w:rPr>
          <w:rFonts w:asciiTheme="minorHAnsi" w:hAnsiTheme="minorHAnsi"/>
          <w:color w:val="auto"/>
          <w:sz w:val="20"/>
          <w:szCs w:val="20"/>
        </w:rPr>
        <w:t xml:space="preserve"> Le informazioni devono essere comprensive anche di indicazioni relative al soggetto committente</w:t>
      </w:r>
      <w:r w:rsidR="00F90914">
        <w:rPr>
          <w:rFonts w:asciiTheme="minorHAnsi" w:hAnsiTheme="minorHAnsi"/>
          <w:color w:val="auto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387"/>
    <w:multiLevelType w:val="hybridMultilevel"/>
    <w:tmpl w:val="210885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7DC"/>
    <w:multiLevelType w:val="hybridMultilevel"/>
    <w:tmpl w:val="5AC6E5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8C4DE4"/>
    <w:multiLevelType w:val="hybridMultilevel"/>
    <w:tmpl w:val="09660A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A714C0"/>
    <w:multiLevelType w:val="hybridMultilevel"/>
    <w:tmpl w:val="798A2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D07FC"/>
    <w:multiLevelType w:val="hybridMultilevel"/>
    <w:tmpl w:val="1196EDA4"/>
    <w:lvl w:ilvl="0" w:tplc="B99C14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60AF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9152C"/>
    <w:multiLevelType w:val="hybridMultilevel"/>
    <w:tmpl w:val="C00AB084"/>
    <w:lvl w:ilvl="0" w:tplc="257C66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6996"/>
    <w:multiLevelType w:val="hybridMultilevel"/>
    <w:tmpl w:val="DA6E61F2"/>
    <w:lvl w:ilvl="0" w:tplc="0BC4B1C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436D5"/>
    <w:multiLevelType w:val="hybridMultilevel"/>
    <w:tmpl w:val="740ECDDE"/>
    <w:lvl w:ilvl="0" w:tplc="0BC4B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0D4B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C6AE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45016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A4A18"/>
    <w:multiLevelType w:val="hybridMultilevel"/>
    <w:tmpl w:val="6B2E426A"/>
    <w:lvl w:ilvl="0" w:tplc="0BC4B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C14"/>
    <w:multiLevelType w:val="hybridMultilevel"/>
    <w:tmpl w:val="C464A8B8"/>
    <w:lvl w:ilvl="0" w:tplc="3266D5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154A7"/>
    <w:multiLevelType w:val="hybridMultilevel"/>
    <w:tmpl w:val="A80E97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06A5"/>
    <w:multiLevelType w:val="hybridMultilevel"/>
    <w:tmpl w:val="4FF24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D8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F33A6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D463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E769B"/>
    <w:multiLevelType w:val="hybridMultilevel"/>
    <w:tmpl w:val="B05AD8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57E31"/>
    <w:multiLevelType w:val="hybridMultilevel"/>
    <w:tmpl w:val="ED882E44"/>
    <w:lvl w:ilvl="0" w:tplc="BADE4F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B12819"/>
    <w:multiLevelType w:val="multilevel"/>
    <w:tmpl w:val="09660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B37FB9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136CF"/>
    <w:multiLevelType w:val="hybridMultilevel"/>
    <w:tmpl w:val="25EC5A44"/>
    <w:lvl w:ilvl="0" w:tplc="1786B76C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72A5B"/>
    <w:multiLevelType w:val="hybridMultilevel"/>
    <w:tmpl w:val="2FA09260"/>
    <w:lvl w:ilvl="0" w:tplc="1786B76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9217A"/>
    <w:multiLevelType w:val="hybridMultilevel"/>
    <w:tmpl w:val="26E2FD46"/>
    <w:lvl w:ilvl="0" w:tplc="7E86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074AA"/>
    <w:multiLevelType w:val="hybridMultilevel"/>
    <w:tmpl w:val="BC08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05FCE"/>
    <w:multiLevelType w:val="hybridMultilevel"/>
    <w:tmpl w:val="48E4E71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25068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14FA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485EFE"/>
    <w:multiLevelType w:val="hybridMultilevel"/>
    <w:tmpl w:val="FBE410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003FF"/>
    <w:multiLevelType w:val="multilevel"/>
    <w:tmpl w:val="ED882E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52C57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D47871"/>
    <w:multiLevelType w:val="hybridMultilevel"/>
    <w:tmpl w:val="C1AC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A3E24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00F4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AE0AA7"/>
    <w:multiLevelType w:val="hybridMultilevel"/>
    <w:tmpl w:val="B3AC804C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715B7FAD"/>
    <w:multiLevelType w:val="hybridMultilevel"/>
    <w:tmpl w:val="DA2AFA30"/>
    <w:lvl w:ilvl="0" w:tplc="CE727638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B02A31"/>
    <w:multiLevelType w:val="hybridMultilevel"/>
    <w:tmpl w:val="CF9AF0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531C7D"/>
    <w:multiLevelType w:val="multilevel"/>
    <w:tmpl w:val="09660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017311"/>
    <w:multiLevelType w:val="hybridMultilevel"/>
    <w:tmpl w:val="360E22DE"/>
    <w:lvl w:ilvl="0" w:tplc="47201E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23690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0607E1"/>
    <w:multiLevelType w:val="hybridMultilevel"/>
    <w:tmpl w:val="DC8CA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95AA0"/>
    <w:multiLevelType w:val="hybridMultilevel"/>
    <w:tmpl w:val="DC8CA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5712C"/>
    <w:multiLevelType w:val="hybridMultilevel"/>
    <w:tmpl w:val="623897E8"/>
    <w:lvl w:ilvl="0" w:tplc="BADE4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9"/>
  </w:num>
  <w:num w:numId="3">
    <w:abstractNumId w:val="21"/>
  </w:num>
  <w:num w:numId="4">
    <w:abstractNumId w:val="36"/>
  </w:num>
  <w:num w:numId="5">
    <w:abstractNumId w:val="20"/>
  </w:num>
  <w:num w:numId="6">
    <w:abstractNumId w:val="31"/>
  </w:num>
  <w:num w:numId="7">
    <w:abstractNumId w:val="44"/>
  </w:num>
  <w:num w:numId="8">
    <w:abstractNumId w:val="8"/>
  </w:num>
  <w:num w:numId="9">
    <w:abstractNumId w:val="19"/>
  </w:num>
  <w:num w:numId="10">
    <w:abstractNumId w:val="25"/>
  </w:num>
  <w:num w:numId="11">
    <w:abstractNumId w:val="10"/>
  </w:num>
  <w:num w:numId="12">
    <w:abstractNumId w:val="41"/>
  </w:num>
  <w:num w:numId="13">
    <w:abstractNumId w:val="32"/>
  </w:num>
  <w:num w:numId="14">
    <w:abstractNumId w:val="22"/>
  </w:num>
  <w:num w:numId="15">
    <w:abstractNumId w:val="16"/>
  </w:num>
  <w:num w:numId="16">
    <w:abstractNumId w:val="28"/>
  </w:num>
  <w:num w:numId="17">
    <w:abstractNumId w:val="5"/>
  </w:num>
  <w:num w:numId="18">
    <w:abstractNumId w:val="34"/>
  </w:num>
  <w:num w:numId="19">
    <w:abstractNumId w:val="18"/>
  </w:num>
  <w:num w:numId="20">
    <w:abstractNumId w:val="35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3"/>
  </w:num>
  <w:num w:numId="26">
    <w:abstractNumId w:val="12"/>
  </w:num>
  <w:num w:numId="27">
    <w:abstractNumId w:val="7"/>
  </w:num>
  <w:num w:numId="28">
    <w:abstractNumId w:val="24"/>
  </w:num>
  <w:num w:numId="29">
    <w:abstractNumId w:val="37"/>
  </w:num>
  <w:num w:numId="30">
    <w:abstractNumId w:val="23"/>
  </w:num>
  <w:num w:numId="31">
    <w:abstractNumId w:val="43"/>
  </w:num>
  <w:num w:numId="32">
    <w:abstractNumId w:val="42"/>
  </w:num>
  <w:num w:numId="33">
    <w:abstractNumId w:val="27"/>
  </w:num>
  <w:num w:numId="34">
    <w:abstractNumId w:val="15"/>
  </w:num>
  <w:num w:numId="35">
    <w:abstractNumId w:val="38"/>
  </w:num>
  <w:num w:numId="36">
    <w:abstractNumId w:val="30"/>
  </w:num>
  <w:num w:numId="37">
    <w:abstractNumId w:val="40"/>
  </w:num>
  <w:num w:numId="38">
    <w:abstractNumId w:val="6"/>
  </w:num>
  <w:num w:numId="39">
    <w:abstractNumId w:val="1"/>
  </w:num>
  <w:num w:numId="40">
    <w:abstractNumId w:val="13"/>
  </w:num>
  <w:num w:numId="41">
    <w:abstractNumId w:val="4"/>
  </w:num>
  <w:num w:numId="42">
    <w:abstractNumId w:val="0"/>
  </w:num>
  <w:num w:numId="43">
    <w:abstractNumId w:val="29"/>
  </w:num>
  <w:num w:numId="44">
    <w:abstractNumId w:val="3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64"/>
    <w:rsid w:val="00002480"/>
    <w:rsid w:val="000045BB"/>
    <w:rsid w:val="00004C22"/>
    <w:rsid w:val="000260A6"/>
    <w:rsid w:val="000302CF"/>
    <w:rsid w:val="00031EE3"/>
    <w:rsid w:val="0004589D"/>
    <w:rsid w:val="00051F23"/>
    <w:rsid w:val="00052A94"/>
    <w:rsid w:val="000546D3"/>
    <w:rsid w:val="00054AC6"/>
    <w:rsid w:val="00061C57"/>
    <w:rsid w:val="00070CB4"/>
    <w:rsid w:val="000805FF"/>
    <w:rsid w:val="00082611"/>
    <w:rsid w:val="00086934"/>
    <w:rsid w:val="00092F63"/>
    <w:rsid w:val="000A630E"/>
    <w:rsid w:val="000A6D18"/>
    <w:rsid w:val="000C2DBD"/>
    <w:rsid w:val="000D0983"/>
    <w:rsid w:val="000D09A2"/>
    <w:rsid w:val="000D7D57"/>
    <w:rsid w:val="000E121F"/>
    <w:rsid w:val="000E2840"/>
    <w:rsid w:val="000E35F6"/>
    <w:rsid w:val="000E3643"/>
    <w:rsid w:val="000E3A65"/>
    <w:rsid w:val="000E3D3F"/>
    <w:rsid w:val="001012E0"/>
    <w:rsid w:val="0011368B"/>
    <w:rsid w:val="0011627D"/>
    <w:rsid w:val="00116A8C"/>
    <w:rsid w:val="001219F4"/>
    <w:rsid w:val="00121A8C"/>
    <w:rsid w:val="00154840"/>
    <w:rsid w:val="00160052"/>
    <w:rsid w:val="00166E3A"/>
    <w:rsid w:val="0017008C"/>
    <w:rsid w:val="00171C89"/>
    <w:rsid w:val="0018538E"/>
    <w:rsid w:val="0019259A"/>
    <w:rsid w:val="0019261A"/>
    <w:rsid w:val="001A1D20"/>
    <w:rsid w:val="001A335E"/>
    <w:rsid w:val="001A494E"/>
    <w:rsid w:val="001A76F4"/>
    <w:rsid w:val="001C08A4"/>
    <w:rsid w:val="001C38B0"/>
    <w:rsid w:val="001C7EBD"/>
    <w:rsid w:val="001E7310"/>
    <w:rsid w:val="001E7777"/>
    <w:rsid w:val="001F1CA5"/>
    <w:rsid w:val="001F6289"/>
    <w:rsid w:val="001F7126"/>
    <w:rsid w:val="00203E05"/>
    <w:rsid w:val="00210EC2"/>
    <w:rsid w:val="00214C21"/>
    <w:rsid w:val="00224117"/>
    <w:rsid w:val="00224DAD"/>
    <w:rsid w:val="00225361"/>
    <w:rsid w:val="00230547"/>
    <w:rsid w:val="00230D3B"/>
    <w:rsid w:val="0023306D"/>
    <w:rsid w:val="002400B6"/>
    <w:rsid w:val="00241AC6"/>
    <w:rsid w:val="00245315"/>
    <w:rsid w:val="002559F5"/>
    <w:rsid w:val="00261AA3"/>
    <w:rsid w:val="0027213F"/>
    <w:rsid w:val="00280A3C"/>
    <w:rsid w:val="00290317"/>
    <w:rsid w:val="00291DF7"/>
    <w:rsid w:val="00293102"/>
    <w:rsid w:val="002A29CA"/>
    <w:rsid w:val="002A318A"/>
    <w:rsid w:val="002B1995"/>
    <w:rsid w:val="002B6DFF"/>
    <w:rsid w:val="002C3996"/>
    <w:rsid w:val="002D3A1A"/>
    <w:rsid w:val="002E3FEC"/>
    <w:rsid w:val="002E59EA"/>
    <w:rsid w:val="002E7EC2"/>
    <w:rsid w:val="002F3026"/>
    <w:rsid w:val="002F5907"/>
    <w:rsid w:val="002F5C44"/>
    <w:rsid w:val="002F647B"/>
    <w:rsid w:val="003044B3"/>
    <w:rsid w:val="00305F40"/>
    <w:rsid w:val="00316752"/>
    <w:rsid w:val="00316B4C"/>
    <w:rsid w:val="00316C91"/>
    <w:rsid w:val="00317FE9"/>
    <w:rsid w:val="00320E68"/>
    <w:rsid w:val="0033180F"/>
    <w:rsid w:val="00333C4E"/>
    <w:rsid w:val="00335BFC"/>
    <w:rsid w:val="00346C52"/>
    <w:rsid w:val="003474AB"/>
    <w:rsid w:val="00352346"/>
    <w:rsid w:val="00354874"/>
    <w:rsid w:val="00361CD6"/>
    <w:rsid w:val="00361DAE"/>
    <w:rsid w:val="00364B59"/>
    <w:rsid w:val="00365114"/>
    <w:rsid w:val="00365FB4"/>
    <w:rsid w:val="00372F2D"/>
    <w:rsid w:val="0038012D"/>
    <w:rsid w:val="00383A06"/>
    <w:rsid w:val="003A0F17"/>
    <w:rsid w:val="003A3058"/>
    <w:rsid w:val="003A4930"/>
    <w:rsid w:val="003A4940"/>
    <w:rsid w:val="003B2288"/>
    <w:rsid w:val="003C70E7"/>
    <w:rsid w:val="003D33A4"/>
    <w:rsid w:val="003D3CD9"/>
    <w:rsid w:val="003E428F"/>
    <w:rsid w:val="003F1D97"/>
    <w:rsid w:val="003F3564"/>
    <w:rsid w:val="00402BCE"/>
    <w:rsid w:val="00406730"/>
    <w:rsid w:val="004268EC"/>
    <w:rsid w:val="00427AE7"/>
    <w:rsid w:val="00433060"/>
    <w:rsid w:val="00444807"/>
    <w:rsid w:val="0045032D"/>
    <w:rsid w:val="00454A3A"/>
    <w:rsid w:val="00464DD2"/>
    <w:rsid w:val="00480F20"/>
    <w:rsid w:val="00482982"/>
    <w:rsid w:val="00491EE3"/>
    <w:rsid w:val="00493A2B"/>
    <w:rsid w:val="00497F10"/>
    <w:rsid w:val="004A0139"/>
    <w:rsid w:val="004A757E"/>
    <w:rsid w:val="004B4A37"/>
    <w:rsid w:val="004C3A3B"/>
    <w:rsid w:val="004C696E"/>
    <w:rsid w:val="004D317E"/>
    <w:rsid w:val="004D4C53"/>
    <w:rsid w:val="004D51BF"/>
    <w:rsid w:val="004D6464"/>
    <w:rsid w:val="004E7BE3"/>
    <w:rsid w:val="004F279C"/>
    <w:rsid w:val="004F421E"/>
    <w:rsid w:val="00505843"/>
    <w:rsid w:val="00506430"/>
    <w:rsid w:val="00510456"/>
    <w:rsid w:val="00513032"/>
    <w:rsid w:val="00516157"/>
    <w:rsid w:val="00517AD4"/>
    <w:rsid w:val="00524EBB"/>
    <w:rsid w:val="00525CE8"/>
    <w:rsid w:val="00527523"/>
    <w:rsid w:val="005314D1"/>
    <w:rsid w:val="00532A3F"/>
    <w:rsid w:val="00533824"/>
    <w:rsid w:val="0056164B"/>
    <w:rsid w:val="005673FD"/>
    <w:rsid w:val="00570BEF"/>
    <w:rsid w:val="00577A48"/>
    <w:rsid w:val="00586C19"/>
    <w:rsid w:val="0058729C"/>
    <w:rsid w:val="0059684C"/>
    <w:rsid w:val="005A279F"/>
    <w:rsid w:val="005A741D"/>
    <w:rsid w:val="005D6F3B"/>
    <w:rsid w:val="005E1E41"/>
    <w:rsid w:val="005E4F26"/>
    <w:rsid w:val="005F34AA"/>
    <w:rsid w:val="005F4FD0"/>
    <w:rsid w:val="005F7A11"/>
    <w:rsid w:val="006159C1"/>
    <w:rsid w:val="0063402D"/>
    <w:rsid w:val="00634FD6"/>
    <w:rsid w:val="00636314"/>
    <w:rsid w:val="00637E29"/>
    <w:rsid w:val="00657D9E"/>
    <w:rsid w:val="00681BC9"/>
    <w:rsid w:val="00684896"/>
    <w:rsid w:val="00685255"/>
    <w:rsid w:val="00694E43"/>
    <w:rsid w:val="0069575D"/>
    <w:rsid w:val="00695A61"/>
    <w:rsid w:val="006B0DAA"/>
    <w:rsid w:val="006B4855"/>
    <w:rsid w:val="006B58E2"/>
    <w:rsid w:val="006C365B"/>
    <w:rsid w:val="006C4A7D"/>
    <w:rsid w:val="006C7545"/>
    <w:rsid w:val="006C7E67"/>
    <w:rsid w:val="006D7C78"/>
    <w:rsid w:val="006E65FB"/>
    <w:rsid w:val="006E7DB6"/>
    <w:rsid w:val="00700936"/>
    <w:rsid w:val="00701B1F"/>
    <w:rsid w:val="00714763"/>
    <w:rsid w:val="00716F45"/>
    <w:rsid w:val="007211F5"/>
    <w:rsid w:val="0072417C"/>
    <w:rsid w:val="007266EF"/>
    <w:rsid w:val="0072773A"/>
    <w:rsid w:val="00727D4D"/>
    <w:rsid w:val="0073314A"/>
    <w:rsid w:val="00735579"/>
    <w:rsid w:val="007416C4"/>
    <w:rsid w:val="0074479A"/>
    <w:rsid w:val="00746620"/>
    <w:rsid w:val="007473CE"/>
    <w:rsid w:val="0074796F"/>
    <w:rsid w:val="00750BF3"/>
    <w:rsid w:val="007569B0"/>
    <w:rsid w:val="00757F5F"/>
    <w:rsid w:val="007672D4"/>
    <w:rsid w:val="007725FE"/>
    <w:rsid w:val="00774D7F"/>
    <w:rsid w:val="00777A7D"/>
    <w:rsid w:val="00785CF4"/>
    <w:rsid w:val="00796220"/>
    <w:rsid w:val="0079690F"/>
    <w:rsid w:val="007A28C0"/>
    <w:rsid w:val="007A7B0A"/>
    <w:rsid w:val="007B0422"/>
    <w:rsid w:val="007B2EDF"/>
    <w:rsid w:val="007B3BD1"/>
    <w:rsid w:val="007B6C6F"/>
    <w:rsid w:val="007C2238"/>
    <w:rsid w:val="007C2857"/>
    <w:rsid w:val="007C4F0B"/>
    <w:rsid w:val="007C569C"/>
    <w:rsid w:val="007D0BA8"/>
    <w:rsid w:val="007D3690"/>
    <w:rsid w:val="007E025B"/>
    <w:rsid w:val="007E2075"/>
    <w:rsid w:val="007E2FE8"/>
    <w:rsid w:val="007E350D"/>
    <w:rsid w:val="007E3514"/>
    <w:rsid w:val="007E3BAA"/>
    <w:rsid w:val="007E4E2B"/>
    <w:rsid w:val="007E578B"/>
    <w:rsid w:val="007F7927"/>
    <w:rsid w:val="00803807"/>
    <w:rsid w:val="00803864"/>
    <w:rsid w:val="00804D01"/>
    <w:rsid w:val="00804E38"/>
    <w:rsid w:val="00806214"/>
    <w:rsid w:val="0081048C"/>
    <w:rsid w:val="0081185E"/>
    <w:rsid w:val="00812778"/>
    <w:rsid w:val="008156FB"/>
    <w:rsid w:val="00815DA5"/>
    <w:rsid w:val="0082034B"/>
    <w:rsid w:val="00823B23"/>
    <w:rsid w:val="00825620"/>
    <w:rsid w:val="0082610B"/>
    <w:rsid w:val="00827681"/>
    <w:rsid w:val="00827AD8"/>
    <w:rsid w:val="008400BC"/>
    <w:rsid w:val="00840E86"/>
    <w:rsid w:val="00845172"/>
    <w:rsid w:val="00853ECC"/>
    <w:rsid w:val="00857634"/>
    <w:rsid w:val="008671D9"/>
    <w:rsid w:val="00872084"/>
    <w:rsid w:val="00886566"/>
    <w:rsid w:val="00893461"/>
    <w:rsid w:val="008A2893"/>
    <w:rsid w:val="008A52BB"/>
    <w:rsid w:val="008A6061"/>
    <w:rsid w:val="008B31A5"/>
    <w:rsid w:val="008B696F"/>
    <w:rsid w:val="008B7046"/>
    <w:rsid w:val="008C3891"/>
    <w:rsid w:val="008D138F"/>
    <w:rsid w:val="008D22F2"/>
    <w:rsid w:val="008D2694"/>
    <w:rsid w:val="008D5213"/>
    <w:rsid w:val="008D5F81"/>
    <w:rsid w:val="008D733E"/>
    <w:rsid w:val="008E6E82"/>
    <w:rsid w:val="008F1481"/>
    <w:rsid w:val="008F3DB1"/>
    <w:rsid w:val="008F4F54"/>
    <w:rsid w:val="00905513"/>
    <w:rsid w:val="00913A89"/>
    <w:rsid w:val="00922777"/>
    <w:rsid w:val="00924114"/>
    <w:rsid w:val="009255A5"/>
    <w:rsid w:val="00927484"/>
    <w:rsid w:val="009306C3"/>
    <w:rsid w:val="00940C53"/>
    <w:rsid w:val="00943390"/>
    <w:rsid w:val="0095689E"/>
    <w:rsid w:val="00963E9D"/>
    <w:rsid w:val="00970876"/>
    <w:rsid w:val="009741EB"/>
    <w:rsid w:val="009914FE"/>
    <w:rsid w:val="00993609"/>
    <w:rsid w:val="009A7970"/>
    <w:rsid w:val="009B1266"/>
    <w:rsid w:val="009B5416"/>
    <w:rsid w:val="009C1FF9"/>
    <w:rsid w:val="009C3730"/>
    <w:rsid w:val="009C3F89"/>
    <w:rsid w:val="009D5956"/>
    <w:rsid w:val="009D75C7"/>
    <w:rsid w:val="009E1A48"/>
    <w:rsid w:val="009E3A1F"/>
    <w:rsid w:val="009F7841"/>
    <w:rsid w:val="00A10781"/>
    <w:rsid w:val="00A25BEB"/>
    <w:rsid w:val="00A32090"/>
    <w:rsid w:val="00A34EA1"/>
    <w:rsid w:val="00A375D3"/>
    <w:rsid w:val="00A4097D"/>
    <w:rsid w:val="00A41E0B"/>
    <w:rsid w:val="00A41E3A"/>
    <w:rsid w:val="00A4566F"/>
    <w:rsid w:val="00A5290A"/>
    <w:rsid w:val="00A57314"/>
    <w:rsid w:val="00A70B6B"/>
    <w:rsid w:val="00A71979"/>
    <w:rsid w:val="00A73BEA"/>
    <w:rsid w:val="00A75C6B"/>
    <w:rsid w:val="00A80951"/>
    <w:rsid w:val="00A82B0F"/>
    <w:rsid w:val="00A855AF"/>
    <w:rsid w:val="00A87C8D"/>
    <w:rsid w:val="00A90F85"/>
    <w:rsid w:val="00A91D98"/>
    <w:rsid w:val="00A95CCF"/>
    <w:rsid w:val="00AA2260"/>
    <w:rsid w:val="00AB176C"/>
    <w:rsid w:val="00AB4BE6"/>
    <w:rsid w:val="00AC1A6E"/>
    <w:rsid w:val="00AC29ED"/>
    <w:rsid w:val="00AC779F"/>
    <w:rsid w:val="00AD46D7"/>
    <w:rsid w:val="00AE27B1"/>
    <w:rsid w:val="00AE4D65"/>
    <w:rsid w:val="00AE71E5"/>
    <w:rsid w:val="00AF2DB1"/>
    <w:rsid w:val="00AF4FA8"/>
    <w:rsid w:val="00B02724"/>
    <w:rsid w:val="00B03D1B"/>
    <w:rsid w:val="00B06AAF"/>
    <w:rsid w:val="00B06B98"/>
    <w:rsid w:val="00B23B44"/>
    <w:rsid w:val="00B23B53"/>
    <w:rsid w:val="00B27C04"/>
    <w:rsid w:val="00B3171A"/>
    <w:rsid w:val="00B31B0D"/>
    <w:rsid w:val="00B33551"/>
    <w:rsid w:val="00B34001"/>
    <w:rsid w:val="00B3495A"/>
    <w:rsid w:val="00B349FA"/>
    <w:rsid w:val="00B41C55"/>
    <w:rsid w:val="00B50773"/>
    <w:rsid w:val="00B51038"/>
    <w:rsid w:val="00B53AF0"/>
    <w:rsid w:val="00B57F1A"/>
    <w:rsid w:val="00B61EBF"/>
    <w:rsid w:val="00B76E74"/>
    <w:rsid w:val="00B80389"/>
    <w:rsid w:val="00B87DA2"/>
    <w:rsid w:val="00B92C1E"/>
    <w:rsid w:val="00B95C15"/>
    <w:rsid w:val="00B96029"/>
    <w:rsid w:val="00BA420A"/>
    <w:rsid w:val="00BA6155"/>
    <w:rsid w:val="00BA6DC9"/>
    <w:rsid w:val="00BB57BC"/>
    <w:rsid w:val="00BB72DC"/>
    <w:rsid w:val="00BC6AF0"/>
    <w:rsid w:val="00BD0A42"/>
    <w:rsid w:val="00BD460B"/>
    <w:rsid w:val="00BE0546"/>
    <w:rsid w:val="00BE0FB3"/>
    <w:rsid w:val="00BE18FF"/>
    <w:rsid w:val="00BE3AFE"/>
    <w:rsid w:val="00BE77FF"/>
    <w:rsid w:val="00BF125B"/>
    <w:rsid w:val="00BF23EA"/>
    <w:rsid w:val="00BF55C2"/>
    <w:rsid w:val="00C00343"/>
    <w:rsid w:val="00C02AC3"/>
    <w:rsid w:val="00C06343"/>
    <w:rsid w:val="00C11D48"/>
    <w:rsid w:val="00C12622"/>
    <w:rsid w:val="00C15A37"/>
    <w:rsid w:val="00C16EAB"/>
    <w:rsid w:val="00C20B64"/>
    <w:rsid w:val="00C2303C"/>
    <w:rsid w:val="00C25CFD"/>
    <w:rsid w:val="00C35E99"/>
    <w:rsid w:val="00C44620"/>
    <w:rsid w:val="00C448AA"/>
    <w:rsid w:val="00C53F16"/>
    <w:rsid w:val="00C56C19"/>
    <w:rsid w:val="00C578C9"/>
    <w:rsid w:val="00C7415F"/>
    <w:rsid w:val="00C84953"/>
    <w:rsid w:val="00C97995"/>
    <w:rsid w:val="00CA1112"/>
    <w:rsid w:val="00CB6043"/>
    <w:rsid w:val="00CC16AC"/>
    <w:rsid w:val="00CC35F0"/>
    <w:rsid w:val="00CC4743"/>
    <w:rsid w:val="00CC696E"/>
    <w:rsid w:val="00CE0ACA"/>
    <w:rsid w:val="00CE4E68"/>
    <w:rsid w:val="00CE4EF3"/>
    <w:rsid w:val="00CE52C8"/>
    <w:rsid w:val="00CE638D"/>
    <w:rsid w:val="00CE6BA1"/>
    <w:rsid w:val="00CE70C9"/>
    <w:rsid w:val="00CF2AA7"/>
    <w:rsid w:val="00CF4504"/>
    <w:rsid w:val="00D00936"/>
    <w:rsid w:val="00D00A0C"/>
    <w:rsid w:val="00D00DA1"/>
    <w:rsid w:val="00D010CA"/>
    <w:rsid w:val="00D01C7D"/>
    <w:rsid w:val="00D17AF2"/>
    <w:rsid w:val="00D205A7"/>
    <w:rsid w:val="00D227D3"/>
    <w:rsid w:val="00D22BF8"/>
    <w:rsid w:val="00D33419"/>
    <w:rsid w:val="00D41DFB"/>
    <w:rsid w:val="00D475E8"/>
    <w:rsid w:val="00D56882"/>
    <w:rsid w:val="00D578D7"/>
    <w:rsid w:val="00D616A5"/>
    <w:rsid w:val="00D8170B"/>
    <w:rsid w:val="00D839C5"/>
    <w:rsid w:val="00D83EB7"/>
    <w:rsid w:val="00D93ADA"/>
    <w:rsid w:val="00D949F1"/>
    <w:rsid w:val="00DB0ABD"/>
    <w:rsid w:val="00DB0D47"/>
    <w:rsid w:val="00DB2BB9"/>
    <w:rsid w:val="00DB71A9"/>
    <w:rsid w:val="00DC1908"/>
    <w:rsid w:val="00DC2324"/>
    <w:rsid w:val="00DC4387"/>
    <w:rsid w:val="00DC6F98"/>
    <w:rsid w:val="00DD158A"/>
    <w:rsid w:val="00DD30F5"/>
    <w:rsid w:val="00DD62F6"/>
    <w:rsid w:val="00DE08AB"/>
    <w:rsid w:val="00DE2090"/>
    <w:rsid w:val="00DE4216"/>
    <w:rsid w:val="00DE7807"/>
    <w:rsid w:val="00E07335"/>
    <w:rsid w:val="00E104AC"/>
    <w:rsid w:val="00E15A62"/>
    <w:rsid w:val="00E17B3A"/>
    <w:rsid w:val="00E2010E"/>
    <w:rsid w:val="00E23075"/>
    <w:rsid w:val="00E42320"/>
    <w:rsid w:val="00E57017"/>
    <w:rsid w:val="00E62CC8"/>
    <w:rsid w:val="00E71FB5"/>
    <w:rsid w:val="00E72449"/>
    <w:rsid w:val="00E749E3"/>
    <w:rsid w:val="00E86FB6"/>
    <w:rsid w:val="00E91232"/>
    <w:rsid w:val="00E97913"/>
    <w:rsid w:val="00EA0EF9"/>
    <w:rsid w:val="00EA3F0A"/>
    <w:rsid w:val="00EB603D"/>
    <w:rsid w:val="00EC383C"/>
    <w:rsid w:val="00EC6604"/>
    <w:rsid w:val="00ED1F37"/>
    <w:rsid w:val="00ED375B"/>
    <w:rsid w:val="00ED4882"/>
    <w:rsid w:val="00EE087B"/>
    <w:rsid w:val="00EE32F2"/>
    <w:rsid w:val="00EE5221"/>
    <w:rsid w:val="00EE5978"/>
    <w:rsid w:val="00EE5B58"/>
    <w:rsid w:val="00EE5C88"/>
    <w:rsid w:val="00EF1B9C"/>
    <w:rsid w:val="00EF232F"/>
    <w:rsid w:val="00EF33BE"/>
    <w:rsid w:val="00EF73C0"/>
    <w:rsid w:val="00F0741F"/>
    <w:rsid w:val="00F158F3"/>
    <w:rsid w:val="00F176E8"/>
    <w:rsid w:val="00F203D3"/>
    <w:rsid w:val="00F22308"/>
    <w:rsid w:val="00F2336F"/>
    <w:rsid w:val="00F2602F"/>
    <w:rsid w:val="00F33C28"/>
    <w:rsid w:val="00F351E0"/>
    <w:rsid w:val="00F36657"/>
    <w:rsid w:val="00F36850"/>
    <w:rsid w:val="00F36A33"/>
    <w:rsid w:val="00F3747A"/>
    <w:rsid w:val="00F42DDE"/>
    <w:rsid w:val="00F45F48"/>
    <w:rsid w:val="00F52D63"/>
    <w:rsid w:val="00F54329"/>
    <w:rsid w:val="00F61467"/>
    <w:rsid w:val="00F63F3C"/>
    <w:rsid w:val="00F640CD"/>
    <w:rsid w:val="00F6551A"/>
    <w:rsid w:val="00F7601E"/>
    <w:rsid w:val="00F90914"/>
    <w:rsid w:val="00F91F43"/>
    <w:rsid w:val="00F94294"/>
    <w:rsid w:val="00FA04A9"/>
    <w:rsid w:val="00FA33C0"/>
    <w:rsid w:val="00FA5492"/>
    <w:rsid w:val="00FA7C02"/>
    <w:rsid w:val="00FB2E16"/>
    <w:rsid w:val="00FB5D1C"/>
    <w:rsid w:val="00FB5D8A"/>
    <w:rsid w:val="00FB6094"/>
    <w:rsid w:val="00FB6B35"/>
    <w:rsid w:val="00FB6F44"/>
    <w:rsid w:val="00FC605C"/>
    <w:rsid w:val="00FD149E"/>
    <w:rsid w:val="00FD2293"/>
    <w:rsid w:val="00FD3CAC"/>
    <w:rsid w:val="00FD45EE"/>
    <w:rsid w:val="00FD5409"/>
    <w:rsid w:val="00FE2572"/>
    <w:rsid w:val="00FE476F"/>
    <w:rsid w:val="00FF1BFD"/>
    <w:rsid w:val="00FF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1A4B3"/>
  <w15:docId w15:val="{186CE4B1-E3AA-4944-BB68-79B7228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20B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54874"/>
    <w:pPr>
      <w:keepNext/>
      <w:outlineLvl w:val="0"/>
    </w:pPr>
    <w:rPr>
      <w:i/>
      <w:sz w:val="28"/>
      <w:szCs w:val="20"/>
      <w:lang w:val="en-US"/>
    </w:rPr>
  </w:style>
  <w:style w:type="paragraph" w:styleId="Titolo2">
    <w:name w:val="heading 2"/>
    <w:basedOn w:val="Normale"/>
    <w:next w:val="Normale"/>
    <w:qFormat/>
    <w:rsid w:val="00354874"/>
    <w:pPr>
      <w:keepNext/>
      <w:spacing w:line="480" w:lineRule="exact"/>
      <w:outlineLvl w:val="1"/>
    </w:pPr>
    <w:rPr>
      <w:sz w:val="36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54874"/>
    <w:pPr>
      <w:ind w:left="5103"/>
    </w:pPr>
    <w:rPr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81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61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D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30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2C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450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C2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2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1B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F2BB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F71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7126"/>
  </w:style>
  <w:style w:type="character" w:styleId="Rimandonotaapidipagina">
    <w:name w:val="footnote reference"/>
    <w:basedOn w:val="Carpredefinitoparagrafo"/>
    <w:semiHidden/>
    <w:unhideWhenUsed/>
    <w:rsid w:val="001F712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02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sorse.umane@unic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ato@uni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833A-5162-4256-B29D-FDA3945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Martina Barchitta</cp:lastModifiedBy>
  <cp:revision>2</cp:revision>
  <cp:lastPrinted>2022-08-05T10:47:00Z</cp:lastPrinted>
  <dcterms:created xsi:type="dcterms:W3CDTF">2024-10-15T14:00:00Z</dcterms:created>
  <dcterms:modified xsi:type="dcterms:W3CDTF">2024-10-15T14:00:00Z</dcterms:modified>
</cp:coreProperties>
</file>